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2C" w:rsidRDefault="00962D2C" w:rsidP="00962D2C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962D2C" w:rsidRDefault="00962D2C" w:rsidP="00962D2C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27169C" w:rsidRPr="0027169C" w:rsidRDefault="0027169C" w:rsidP="0027169C">
      <w:pPr>
        <w:suppressLineNumbers/>
        <w:ind w:right="57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27169C">
        <w:rPr>
          <w:rFonts w:ascii="Times New Roman" w:hAnsi="Times New Roman" w:cs="Times New Roman"/>
          <w:b/>
          <w:sz w:val="28"/>
          <w:lang w:eastAsia="zh-CN"/>
        </w:rPr>
        <w:t>Муниципальное казенное дошкольное образоват</w:t>
      </w:r>
      <w:r>
        <w:rPr>
          <w:rFonts w:ascii="Times New Roman" w:hAnsi="Times New Roman" w:cs="Times New Roman"/>
          <w:b/>
          <w:sz w:val="28"/>
          <w:lang w:eastAsia="zh-CN"/>
        </w:rPr>
        <w:t>ельное учреждение детский сад</w:t>
      </w:r>
      <w:r w:rsidRPr="0027169C">
        <w:rPr>
          <w:rFonts w:ascii="Times New Roman" w:hAnsi="Times New Roman" w:cs="Times New Roman"/>
          <w:b/>
          <w:sz w:val="28"/>
          <w:lang w:eastAsia="zh-CN"/>
        </w:rPr>
        <w:t xml:space="preserve"> «Берёзка» комбинированного вида Купинского района Новосибирской области</w:t>
      </w:r>
    </w:p>
    <w:p w:rsidR="00962D2C" w:rsidRPr="006F3D17" w:rsidRDefault="0027169C" w:rsidP="0027169C">
      <w:pPr>
        <w:pStyle w:val="a3"/>
        <w:shd w:val="clear" w:color="auto" w:fill="FFFFFF"/>
        <w:rPr>
          <w:rFonts w:ascii="Open Sans" w:hAnsi="Open Sans"/>
          <w:color w:val="FF0000"/>
          <w:sz w:val="21"/>
          <w:szCs w:val="21"/>
        </w:rPr>
      </w:pPr>
      <w:r w:rsidRPr="006F3D17">
        <w:rPr>
          <w:rFonts w:asciiTheme="minorHAnsi" w:eastAsiaTheme="minorHAnsi" w:hAnsiTheme="minorHAnsi" w:cstheme="minorBidi"/>
          <w:b/>
          <w:color w:val="FF0000"/>
          <w:sz w:val="28"/>
          <w:szCs w:val="22"/>
          <w:lang w:eastAsia="zh-CN"/>
        </w:rPr>
        <w:t xml:space="preserve">                              </w:t>
      </w:r>
      <w:r w:rsidR="00962D2C" w:rsidRPr="006F3D17">
        <w:rPr>
          <w:rFonts w:ascii="Georgia" w:hAnsi="Georgia" w:cs="Calibri"/>
          <w:i/>
          <w:iCs/>
          <w:color w:val="FF0000"/>
          <w:sz w:val="44"/>
          <w:szCs w:val="44"/>
        </w:rPr>
        <w:t xml:space="preserve">Сценарий развлечения </w:t>
      </w:r>
    </w:p>
    <w:p w:rsidR="00962D2C" w:rsidRPr="006F3D17" w:rsidRDefault="00962D2C" w:rsidP="00962D2C">
      <w:pPr>
        <w:pStyle w:val="a3"/>
        <w:shd w:val="clear" w:color="auto" w:fill="FFFFFF"/>
        <w:jc w:val="center"/>
        <w:rPr>
          <w:rFonts w:ascii="Open Sans" w:hAnsi="Open Sans"/>
          <w:color w:val="FF0000"/>
          <w:sz w:val="21"/>
          <w:szCs w:val="21"/>
        </w:rPr>
      </w:pPr>
      <w:r w:rsidRPr="006F3D17">
        <w:rPr>
          <w:rFonts w:ascii="Georgia" w:hAnsi="Georgia" w:cs="Calibri"/>
          <w:b/>
          <w:bCs/>
          <w:i/>
          <w:iCs/>
          <w:color w:val="FF0000"/>
          <w:sz w:val="44"/>
          <w:szCs w:val="44"/>
        </w:rPr>
        <w:t>«День знаний»</w:t>
      </w:r>
    </w:p>
    <w:p w:rsidR="00962D2C" w:rsidRPr="006F3D17" w:rsidRDefault="00962D2C" w:rsidP="00962D2C">
      <w:pPr>
        <w:pStyle w:val="a3"/>
        <w:shd w:val="clear" w:color="auto" w:fill="FFFFFF"/>
        <w:jc w:val="center"/>
        <w:rPr>
          <w:rFonts w:ascii="Open Sans" w:hAnsi="Open Sans"/>
          <w:color w:val="FF0000"/>
          <w:sz w:val="21"/>
          <w:szCs w:val="21"/>
        </w:rPr>
      </w:pPr>
      <w:r w:rsidRPr="006F3D17">
        <w:rPr>
          <w:rFonts w:ascii="Georgia" w:hAnsi="Georgia" w:cs="Calibri"/>
          <w:i/>
          <w:iCs/>
          <w:color w:val="FF0000"/>
          <w:sz w:val="44"/>
          <w:szCs w:val="44"/>
        </w:rPr>
        <w:t>для всех групп детского сада</w:t>
      </w:r>
    </w:p>
    <w:p w:rsidR="00962D2C" w:rsidRPr="006F3D17" w:rsidRDefault="00962D2C" w:rsidP="00962D2C">
      <w:pPr>
        <w:pStyle w:val="a3"/>
        <w:shd w:val="clear" w:color="auto" w:fill="FFFFFF"/>
        <w:jc w:val="center"/>
        <w:rPr>
          <w:rFonts w:ascii="Open Sans" w:hAnsi="Open Sans"/>
          <w:color w:val="FF0000"/>
          <w:sz w:val="21"/>
          <w:szCs w:val="21"/>
        </w:rPr>
      </w:pPr>
    </w:p>
    <w:p w:rsidR="00962D2C" w:rsidRDefault="00962D2C" w:rsidP="00962D2C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962D2C" w:rsidRDefault="006F3D17" w:rsidP="00962D2C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5461686" cy="3500755"/>
            <wp:effectExtent l="0" t="0" r="5715" b="4445"/>
            <wp:docPr id="1" name="Рисунок 1" descr="https://ds05.infourok.ru/uploads/ex/07e8/000105cf-21fdc31c/1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7e8/000105cf-21fdc31c/1/img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980" cy="350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D2C" w:rsidRDefault="00962D2C" w:rsidP="00962D2C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962D2C" w:rsidRDefault="00962D2C" w:rsidP="00962D2C">
      <w:pPr>
        <w:pStyle w:val="a3"/>
        <w:shd w:val="clear" w:color="auto" w:fill="FFFFFF"/>
        <w:jc w:val="right"/>
        <w:rPr>
          <w:rFonts w:ascii="Open Sans" w:hAnsi="Open Sans"/>
          <w:color w:val="000000"/>
          <w:sz w:val="21"/>
          <w:szCs w:val="21"/>
        </w:rPr>
      </w:pPr>
    </w:p>
    <w:p w:rsidR="0027169C" w:rsidRDefault="0027169C" w:rsidP="006F3D17">
      <w:pPr>
        <w:pStyle w:val="a3"/>
        <w:shd w:val="clear" w:color="auto" w:fill="FFFFFF"/>
        <w:rPr>
          <w:rFonts w:ascii="Georgia" w:hAnsi="Georgia" w:cs="Calibri"/>
          <w:color w:val="000000"/>
          <w:sz w:val="27"/>
          <w:szCs w:val="27"/>
        </w:rPr>
      </w:pPr>
      <w:bookmarkStart w:id="0" w:name="_GoBack"/>
      <w:bookmarkEnd w:id="0"/>
    </w:p>
    <w:p w:rsidR="00962D2C" w:rsidRDefault="0027169C" w:rsidP="0027169C">
      <w:pPr>
        <w:pStyle w:val="a3"/>
        <w:shd w:val="clear" w:color="auto" w:fill="FFFFFF"/>
        <w:spacing w:line="360" w:lineRule="auto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Georgia" w:hAnsi="Georgia" w:cs="Calibri"/>
          <w:color w:val="000000"/>
          <w:sz w:val="27"/>
          <w:szCs w:val="27"/>
        </w:rPr>
        <w:t xml:space="preserve">                                                                                             </w:t>
      </w:r>
      <w:r w:rsidR="00962D2C">
        <w:rPr>
          <w:rFonts w:ascii="Georgia" w:hAnsi="Georgia" w:cs="Calibri"/>
          <w:color w:val="000000"/>
          <w:sz w:val="27"/>
          <w:szCs w:val="27"/>
        </w:rPr>
        <w:t xml:space="preserve">Подготовили и провели: </w:t>
      </w:r>
    </w:p>
    <w:p w:rsidR="00962D2C" w:rsidRDefault="0027169C" w:rsidP="0027169C">
      <w:pPr>
        <w:pStyle w:val="a3"/>
        <w:shd w:val="clear" w:color="auto" w:fill="FFFFFF"/>
        <w:spacing w:line="360" w:lineRule="auto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Georgia" w:hAnsi="Georgia" w:cs="Calibri"/>
          <w:color w:val="000000"/>
          <w:sz w:val="27"/>
          <w:szCs w:val="27"/>
        </w:rPr>
        <w:t xml:space="preserve">                                                                                                 Воспитатели:                                                                                                             </w:t>
      </w:r>
      <w:r>
        <w:rPr>
          <w:rFonts w:ascii="Open Sans" w:hAnsi="Open Sans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27169C" w:rsidRPr="0027169C" w:rsidRDefault="0027169C" w:rsidP="0027169C">
      <w:pPr>
        <w:pStyle w:val="a3"/>
        <w:shd w:val="clear" w:color="auto" w:fill="FFFFFF"/>
        <w:tabs>
          <w:tab w:val="left" w:pos="7576"/>
          <w:tab w:val="left" w:pos="7641"/>
        </w:tabs>
        <w:spacing w:line="360" w:lineRule="auto"/>
        <w:rPr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1"/>
          <w:szCs w:val="21"/>
        </w:rPr>
        <w:tab/>
      </w:r>
      <w:r w:rsidRPr="0027169C">
        <w:rPr>
          <w:color w:val="000000"/>
          <w:sz w:val="28"/>
          <w:szCs w:val="28"/>
        </w:rPr>
        <w:t>Тузова Г.А</w:t>
      </w:r>
      <w:r w:rsidRPr="0027169C">
        <w:rPr>
          <w:color w:val="000000"/>
          <w:sz w:val="28"/>
          <w:szCs w:val="28"/>
        </w:rPr>
        <w:tab/>
      </w:r>
    </w:p>
    <w:p w:rsidR="0027169C" w:rsidRPr="0027169C" w:rsidRDefault="0027169C" w:rsidP="0027169C">
      <w:pPr>
        <w:pStyle w:val="a3"/>
        <w:shd w:val="clear" w:color="auto" w:fill="FFFFFF"/>
        <w:tabs>
          <w:tab w:val="left" w:pos="7576"/>
        </w:tabs>
        <w:spacing w:line="360" w:lineRule="auto"/>
        <w:rPr>
          <w:color w:val="000000"/>
          <w:sz w:val="28"/>
          <w:szCs w:val="28"/>
        </w:rPr>
      </w:pPr>
      <w:r w:rsidRPr="0027169C">
        <w:rPr>
          <w:color w:val="000000"/>
          <w:sz w:val="28"/>
          <w:szCs w:val="28"/>
        </w:rPr>
        <w:tab/>
        <w:t>Королёва Т.В</w:t>
      </w:r>
    </w:p>
    <w:p w:rsidR="0027169C" w:rsidRPr="0027169C" w:rsidRDefault="0027169C" w:rsidP="0027169C">
      <w:pPr>
        <w:pStyle w:val="a3"/>
        <w:shd w:val="clear" w:color="auto" w:fill="FFFFFF"/>
        <w:tabs>
          <w:tab w:val="left" w:pos="7602"/>
        </w:tabs>
        <w:spacing w:line="360" w:lineRule="auto"/>
        <w:rPr>
          <w:color w:val="000000"/>
          <w:sz w:val="28"/>
          <w:szCs w:val="28"/>
        </w:rPr>
      </w:pPr>
      <w:r w:rsidRPr="0027169C">
        <w:rPr>
          <w:color w:val="000000"/>
          <w:sz w:val="28"/>
          <w:szCs w:val="28"/>
        </w:rPr>
        <w:tab/>
        <w:t>Авдеева Г.А.</w:t>
      </w:r>
    </w:p>
    <w:p w:rsidR="0027169C" w:rsidRDefault="0027169C" w:rsidP="0027169C">
      <w:pPr>
        <w:pStyle w:val="a3"/>
        <w:shd w:val="clear" w:color="auto" w:fill="FFFFFF"/>
        <w:spacing w:line="360" w:lineRule="auto"/>
        <w:jc w:val="center"/>
        <w:rPr>
          <w:rFonts w:ascii="Open Sans" w:hAnsi="Open Sans"/>
          <w:color w:val="000000"/>
          <w:sz w:val="21"/>
          <w:szCs w:val="21"/>
        </w:rPr>
      </w:pPr>
    </w:p>
    <w:p w:rsidR="0027169C" w:rsidRDefault="0027169C" w:rsidP="00962D2C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27169C" w:rsidRDefault="0027169C" w:rsidP="0027169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27169C" w:rsidRDefault="0027169C" w:rsidP="00962D2C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27169C" w:rsidRPr="0027169C" w:rsidRDefault="0027169C" w:rsidP="0027169C">
      <w:pPr>
        <w:pStyle w:val="a3"/>
        <w:shd w:val="clear" w:color="auto" w:fill="FFFFFF"/>
        <w:tabs>
          <w:tab w:val="left" w:pos="3542"/>
        </w:tabs>
        <w:rPr>
          <w:b/>
          <w:bCs/>
          <w:iCs/>
          <w:color w:val="111111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111111"/>
          <w:sz w:val="26"/>
          <w:szCs w:val="26"/>
        </w:rPr>
        <w:tab/>
      </w:r>
      <w:r w:rsidRPr="0027169C">
        <w:rPr>
          <w:b/>
          <w:bCs/>
          <w:iCs/>
          <w:color w:val="111111"/>
          <w:sz w:val="28"/>
          <w:szCs w:val="28"/>
        </w:rPr>
        <w:t>2019 год.</w:t>
      </w:r>
    </w:p>
    <w:p w:rsidR="001913BC" w:rsidRDefault="001913BC" w:rsidP="0027169C">
      <w:pPr>
        <w:pStyle w:val="a3"/>
        <w:shd w:val="clear" w:color="auto" w:fill="FFFFFF"/>
        <w:spacing w:line="360" w:lineRule="auto"/>
        <w:rPr>
          <w:b/>
          <w:bCs/>
          <w:iCs/>
          <w:color w:val="111111"/>
          <w:sz w:val="28"/>
          <w:szCs w:val="28"/>
        </w:rPr>
      </w:pPr>
    </w:p>
    <w:p w:rsidR="00962D2C" w:rsidRPr="001913BC" w:rsidRDefault="00962D2C" w:rsidP="004317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13BC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Цели:</w:t>
      </w:r>
      <w:r w:rsidRPr="0027169C">
        <w:rPr>
          <w:color w:val="111111"/>
          <w:sz w:val="28"/>
          <w:szCs w:val="28"/>
        </w:rPr>
        <w:t> </w:t>
      </w:r>
      <w:r w:rsidR="001913BC" w:rsidRPr="001913BC">
        <w:rPr>
          <w:rFonts w:ascii="Times New Roman" w:hAnsi="Times New Roman" w:cs="Times New Roman"/>
          <w:sz w:val="28"/>
          <w:szCs w:val="28"/>
        </w:rPr>
        <w:t>показать детям общественную значимость праздника – День знаний; доставить радость, создать веселое праздничное настроение.</w:t>
      </w:r>
      <w:r w:rsidR="001913B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913B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913BC">
        <w:rPr>
          <w:rFonts w:ascii="Times New Roman" w:hAnsi="Times New Roman" w:cs="Times New Roman"/>
          <w:sz w:val="28"/>
          <w:szCs w:val="28"/>
        </w:rPr>
        <w:t> </w:t>
      </w:r>
      <w:r w:rsidR="001913B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91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43177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913BC" w:rsidRPr="001913BC">
        <w:rPr>
          <w:rFonts w:ascii="Times New Roman" w:hAnsi="Times New Roman" w:cs="Times New Roman"/>
          <w:b/>
          <w:sz w:val="28"/>
          <w:szCs w:val="28"/>
        </w:rPr>
        <w:t xml:space="preserve">Образовательные:                                                                                                                   </w:t>
      </w:r>
      <w:r w:rsidR="001913BC" w:rsidRPr="001913BC">
        <w:rPr>
          <w:rFonts w:ascii="Times New Roman" w:hAnsi="Times New Roman" w:cs="Times New Roman"/>
          <w:sz w:val="28"/>
          <w:szCs w:val="28"/>
        </w:rPr>
        <w:t xml:space="preserve">Обобщить знания детей о празднике День Знаний.  </w:t>
      </w:r>
      <w:r w:rsidR="0043177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31770" w:rsidRPr="00431770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1913BC" w:rsidRPr="001913B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317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913BC" w:rsidRPr="001913BC">
        <w:rPr>
          <w:rFonts w:ascii="Times New Roman" w:hAnsi="Times New Roman" w:cs="Times New Roman"/>
          <w:sz w:val="28"/>
          <w:szCs w:val="28"/>
        </w:rPr>
        <w:t xml:space="preserve"> Развивать самостоятельность и инициативу, художественно – эстетический вкус;</w:t>
      </w:r>
      <w:r w:rsidR="004317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431770" w:rsidRPr="00431770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431770"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                 В</w:t>
      </w:r>
      <w:r w:rsidRPr="001913BC">
        <w:rPr>
          <w:rFonts w:ascii="Times New Roman" w:hAnsi="Times New Roman" w:cs="Times New Roman"/>
          <w:sz w:val="28"/>
          <w:szCs w:val="28"/>
        </w:rPr>
        <w:t>оспитывать эмоциональную отзывчивость, устанавливать взаимопонимание и взаимоуважение между педагогами, детьми и их родителями во время организации мероприятия.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431770">
        <w:rPr>
          <w:b/>
          <w:iCs/>
          <w:color w:val="111111"/>
          <w:sz w:val="28"/>
          <w:szCs w:val="28"/>
        </w:rPr>
        <w:t>Действующие лица</w:t>
      </w:r>
      <w:r w:rsidRPr="00431770">
        <w:rPr>
          <w:b/>
          <w:bCs/>
          <w:iCs/>
          <w:color w:val="111111"/>
          <w:sz w:val="28"/>
          <w:szCs w:val="28"/>
        </w:rPr>
        <w:t>:</w:t>
      </w:r>
      <w:r w:rsidRPr="00431770">
        <w:rPr>
          <w:b/>
          <w:iCs/>
          <w:color w:val="111111"/>
          <w:sz w:val="28"/>
          <w:szCs w:val="28"/>
        </w:rPr>
        <w:t> ведущий, Машенька, медведь.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431770">
        <w:rPr>
          <w:color w:val="111111"/>
          <w:sz w:val="28"/>
          <w:szCs w:val="28"/>
        </w:rPr>
        <w:t>Звучит ,</w:t>
      </w:r>
      <w:proofErr w:type="gramEnd"/>
      <w:r w:rsidRPr="00431770">
        <w:rPr>
          <w:color w:val="111111"/>
          <w:sz w:val="28"/>
          <w:szCs w:val="28"/>
        </w:rPr>
        <w:t>музыка…..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b/>
          <w:bCs/>
          <w:color w:val="111111"/>
          <w:sz w:val="28"/>
          <w:szCs w:val="28"/>
        </w:rPr>
        <w:t>Ведущий: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Здравствуйте, взрослые! Здравствуйте, дети!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Очень мы рады сегодняшней встречи!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Давайте наш праздник скорей начинать,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С улыбкой и радостью петь и играть!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(</w:t>
      </w:r>
      <w:r w:rsidRPr="00431770">
        <w:rPr>
          <w:i/>
          <w:iCs/>
          <w:color w:val="111111"/>
          <w:sz w:val="28"/>
          <w:szCs w:val="28"/>
        </w:rPr>
        <w:t xml:space="preserve">давайте друг друга поприветствуем </w:t>
      </w:r>
      <w:proofErr w:type="gramStart"/>
      <w:r w:rsidRPr="00431770">
        <w:rPr>
          <w:i/>
          <w:iCs/>
          <w:color w:val="111111"/>
          <w:sz w:val="28"/>
          <w:szCs w:val="28"/>
        </w:rPr>
        <w:t>аплодисментами</w:t>
      </w:r>
      <w:r w:rsidRPr="00431770">
        <w:rPr>
          <w:color w:val="111111"/>
          <w:sz w:val="28"/>
          <w:szCs w:val="28"/>
        </w:rPr>
        <w:t>)…….</w:t>
      </w:r>
      <w:proofErr w:type="gramEnd"/>
      <w:r w:rsidRPr="00431770">
        <w:rPr>
          <w:color w:val="111111"/>
          <w:sz w:val="28"/>
          <w:szCs w:val="28"/>
        </w:rPr>
        <w:t>.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Вот лето закончилось, вы в садик спешите,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Что же за праздник сегодня, скажите?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Дети: День знаний.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b/>
          <w:bCs/>
          <w:color w:val="111111"/>
          <w:sz w:val="28"/>
          <w:szCs w:val="28"/>
        </w:rPr>
        <w:t>Ведущий</w:t>
      </w:r>
      <w:r w:rsidRPr="00431770">
        <w:rPr>
          <w:color w:val="111111"/>
          <w:sz w:val="28"/>
          <w:szCs w:val="28"/>
        </w:rPr>
        <w:t>: Ребята, мы очень рады видеть вас на нашем празднике, как вы все выросли, загорели, похорошели! Хорошо вы отдохнули? Ну вот и отлично!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431770">
        <w:rPr>
          <w:b/>
          <w:color w:val="111111"/>
          <w:sz w:val="28"/>
          <w:szCs w:val="28"/>
        </w:rPr>
        <w:t>Стихи детей: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431770">
        <w:rPr>
          <w:b/>
          <w:color w:val="111111"/>
          <w:sz w:val="28"/>
          <w:szCs w:val="28"/>
        </w:rPr>
        <w:t>1 ребенок: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Я с утра иду веселый,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Солнце улыбается,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Потому что день хороший,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lastRenderedPageBreak/>
        <w:t>Праздник отмечается!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431770">
        <w:rPr>
          <w:b/>
          <w:color w:val="111111"/>
          <w:sz w:val="28"/>
          <w:szCs w:val="28"/>
        </w:rPr>
        <w:t>2 ребенок: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Вот пришел я – здесь друзья,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Вместе мы - одна семья.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Принимай любимый сад,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Самых лучших дошколят!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431770">
        <w:rPr>
          <w:b/>
          <w:color w:val="111111"/>
          <w:sz w:val="28"/>
          <w:szCs w:val="28"/>
        </w:rPr>
        <w:t>3 ребенок: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Пусть нам лета жаль немного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Мы грустить не будем зря.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Здравствуй, к знаниям дорога!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Здравствуй, праздник сентября!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b/>
          <w:bCs/>
          <w:color w:val="111111"/>
          <w:sz w:val="28"/>
          <w:szCs w:val="28"/>
        </w:rPr>
        <w:t>Ведущий</w:t>
      </w:r>
      <w:r w:rsidRPr="00431770">
        <w:rPr>
          <w:color w:val="111111"/>
          <w:sz w:val="28"/>
          <w:szCs w:val="28"/>
        </w:rPr>
        <w:t xml:space="preserve">: </w:t>
      </w:r>
      <w:proofErr w:type="gramStart"/>
      <w:r w:rsidRPr="00431770">
        <w:rPr>
          <w:color w:val="111111"/>
          <w:sz w:val="28"/>
          <w:szCs w:val="28"/>
        </w:rPr>
        <w:t>С</w:t>
      </w:r>
      <w:proofErr w:type="gramEnd"/>
      <w:r w:rsidRPr="00431770">
        <w:rPr>
          <w:color w:val="111111"/>
          <w:sz w:val="28"/>
          <w:szCs w:val="28"/>
        </w:rPr>
        <w:t xml:space="preserve"> праздником всех поздравляю, танцевать всех приглашаю!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(Танец «</w:t>
      </w:r>
      <w:proofErr w:type="spellStart"/>
      <w:r w:rsidRPr="00431770">
        <w:rPr>
          <w:color w:val="111111"/>
          <w:sz w:val="28"/>
          <w:szCs w:val="28"/>
        </w:rPr>
        <w:t>Барбарики</w:t>
      </w:r>
      <w:proofErr w:type="spellEnd"/>
      <w:r w:rsidRPr="00431770">
        <w:rPr>
          <w:color w:val="111111"/>
          <w:sz w:val="28"/>
          <w:szCs w:val="28"/>
        </w:rPr>
        <w:t>»)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431770">
        <w:rPr>
          <w:b/>
          <w:iCs/>
          <w:color w:val="111111"/>
          <w:sz w:val="28"/>
          <w:szCs w:val="28"/>
        </w:rPr>
        <w:t>(Звучит музыка из мультфильма «Маша и Медведь» - «Зверя по следам любого» Выходят Маша и Медведь (взрослые). У Маши на спине ранец, в котором лежит книжка со сказками, Медведь ведет её за руку по направлению к ведущему</w:t>
      </w:r>
      <w:r w:rsidRPr="00431770">
        <w:rPr>
          <w:b/>
          <w:color w:val="111111"/>
          <w:sz w:val="28"/>
          <w:szCs w:val="28"/>
        </w:rPr>
        <w:t>.)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b/>
          <w:bCs/>
          <w:color w:val="111111"/>
          <w:sz w:val="28"/>
          <w:szCs w:val="28"/>
        </w:rPr>
        <w:t>Маша:</w:t>
      </w:r>
      <w:r w:rsidRPr="00431770">
        <w:rPr>
          <w:color w:val="111111"/>
          <w:sz w:val="28"/>
          <w:szCs w:val="28"/>
        </w:rPr>
        <w:t xml:space="preserve"> - Ну, Миша, расскажи мне сказку, ну расскажи, расскажи мне сказку, </w:t>
      </w:r>
      <w:proofErr w:type="spellStart"/>
      <w:r w:rsidRPr="00431770">
        <w:rPr>
          <w:color w:val="111111"/>
          <w:sz w:val="28"/>
          <w:szCs w:val="28"/>
        </w:rPr>
        <w:t>Мишааа</w:t>
      </w:r>
      <w:proofErr w:type="spellEnd"/>
      <w:r w:rsidRPr="00431770">
        <w:rPr>
          <w:color w:val="111111"/>
          <w:sz w:val="28"/>
          <w:szCs w:val="28"/>
        </w:rPr>
        <w:t>!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b/>
          <w:bCs/>
          <w:color w:val="111111"/>
          <w:sz w:val="28"/>
          <w:szCs w:val="28"/>
        </w:rPr>
        <w:t>Миша</w:t>
      </w:r>
      <w:r w:rsidRPr="00431770">
        <w:rPr>
          <w:color w:val="111111"/>
          <w:sz w:val="28"/>
          <w:szCs w:val="28"/>
        </w:rPr>
        <w:t>: (тяжело вздыхает, изображает пантомимой и мимикой): — Ты уже большая девочка, читай сама! (достает ей книжку со сказками из ранца</w:t>
      </w:r>
      <w:r w:rsidR="00412EF6" w:rsidRPr="00431770">
        <w:rPr>
          <w:color w:val="111111"/>
          <w:sz w:val="28"/>
          <w:szCs w:val="28"/>
        </w:rPr>
        <w:t xml:space="preserve">.                                                                                                                       </w:t>
      </w:r>
      <w:r w:rsidRPr="00431770">
        <w:rPr>
          <w:b/>
          <w:bCs/>
          <w:color w:val="111111"/>
          <w:sz w:val="28"/>
          <w:szCs w:val="28"/>
        </w:rPr>
        <w:t>Маша:</w:t>
      </w:r>
      <w:r w:rsidRPr="00431770">
        <w:rPr>
          <w:color w:val="111111"/>
          <w:sz w:val="28"/>
          <w:szCs w:val="28"/>
        </w:rPr>
        <w:t xml:space="preserve"> — Дел у него много, а ребёнку сказки почитать? Опять всё сама. (Снимает ранец, отдает ведущему, начинает читать книжку со сказками, быстро переворачивая страницы.)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Жили-были старик со старухой и была у них курочка Ряба. Прыгнула она с окошка, и покатилась по тропинке в лес. А навстречу ей Лисичка-Сестричка со скалочкой, говорит: «Пусти меня переночевать!». Мышка бежала, хвостиком махнула, скалочка упала, и разбилась. Тут и скалочке конец, а кто слушал, молодец! (закрывает книгу).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b/>
          <w:bCs/>
          <w:color w:val="111111"/>
          <w:sz w:val="28"/>
          <w:szCs w:val="28"/>
        </w:rPr>
        <w:lastRenderedPageBreak/>
        <w:t>Ведущий</w:t>
      </w:r>
      <w:r w:rsidRPr="00431770">
        <w:rPr>
          <w:color w:val="111111"/>
          <w:sz w:val="28"/>
          <w:szCs w:val="28"/>
        </w:rPr>
        <w:t xml:space="preserve">: Здравствуй, Маша, </w:t>
      </w:r>
      <w:proofErr w:type="gramStart"/>
      <w:r w:rsidR="007C553A" w:rsidRPr="00431770">
        <w:rPr>
          <w:color w:val="111111"/>
          <w:sz w:val="28"/>
          <w:szCs w:val="28"/>
        </w:rPr>
        <w:t>Миша</w:t>
      </w:r>
      <w:proofErr w:type="gramEnd"/>
      <w:r w:rsidR="007C553A" w:rsidRPr="00431770">
        <w:rPr>
          <w:color w:val="111111"/>
          <w:sz w:val="28"/>
          <w:szCs w:val="28"/>
        </w:rPr>
        <w:t xml:space="preserve"> а куда это вы собрали</w:t>
      </w:r>
      <w:r w:rsidRPr="00431770">
        <w:rPr>
          <w:color w:val="111111"/>
          <w:sz w:val="28"/>
          <w:szCs w:val="28"/>
        </w:rPr>
        <w:t>сь? Да ещё и с ранцем в руках!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b/>
          <w:bCs/>
          <w:color w:val="111111"/>
          <w:sz w:val="28"/>
          <w:szCs w:val="28"/>
        </w:rPr>
        <w:t>Маша</w:t>
      </w:r>
      <w:r w:rsidRPr="00431770">
        <w:rPr>
          <w:color w:val="111111"/>
          <w:sz w:val="28"/>
          <w:szCs w:val="28"/>
        </w:rPr>
        <w:t>: Как куда? В школу! Вон слышите, как в соседней школе весело, музыка играет! Буду учиться, умной буду, а потом Мишу буду учить читать и писать!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b/>
          <w:bCs/>
          <w:color w:val="111111"/>
          <w:sz w:val="28"/>
          <w:szCs w:val="28"/>
        </w:rPr>
        <w:t>Ведущая</w:t>
      </w:r>
      <w:r w:rsidRPr="00431770">
        <w:rPr>
          <w:color w:val="111111"/>
          <w:sz w:val="28"/>
          <w:szCs w:val="28"/>
        </w:rPr>
        <w:t xml:space="preserve">: Это конечно здорово, учиться! Но, </w:t>
      </w:r>
      <w:proofErr w:type="gramStart"/>
      <w:r w:rsidRPr="00431770">
        <w:rPr>
          <w:color w:val="111111"/>
          <w:sz w:val="28"/>
          <w:szCs w:val="28"/>
        </w:rPr>
        <w:t>по моему</w:t>
      </w:r>
      <w:proofErr w:type="gramEnd"/>
      <w:r w:rsidRPr="00431770">
        <w:rPr>
          <w:color w:val="111111"/>
          <w:sz w:val="28"/>
          <w:szCs w:val="28"/>
        </w:rPr>
        <w:t>, тебе ещё рановато в школу! Мы слышали, как ты читала книжку со сказками, всё-всё перепутала! Для начала нужно ходить в детский сад! Наши ребята многому здесь научились, и они все-все сказки знают! Хочешь в этом убедиться?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Тогда слушай загадки! Ребята, а вы отгадайте героев сказки!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431770">
        <w:rPr>
          <w:b/>
          <w:color w:val="111111"/>
          <w:sz w:val="28"/>
          <w:szCs w:val="28"/>
        </w:rPr>
        <w:t>Загадки: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1) Как-то мышка невеличка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На пол сбросила яичко.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Плачет баба, плачет дед.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Что за сказка, дай ответ!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431770">
        <w:rPr>
          <w:b/>
          <w:iCs/>
          <w:color w:val="111111"/>
          <w:sz w:val="28"/>
          <w:szCs w:val="28"/>
        </w:rPr>
        <w:t>(Курочка Ряба</w:t>
      </w:r>
      <w:r w:rsidRPr="00431770">
        <w:rPr>
          <w:b/>
          <w:color w:val="111111"/>
          <w:sz w:val="28"/>
          <w:szCs w:val="28"/>
        </w:rPr>
        <w:t>)</w:t>
      </w:r>
      <w:r w:rsidR="00431770">
        <w:rPr>
          <w:b/>
          <w:color w:val="111111"/>
          <w:sz w:val="28"/>
          <w:szCs w:val="28"/>
        </w:rPr>
        <w:t>.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2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Хоть он был без рук и ног,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Но сбежать из дома смог.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Волк и заяц, и медведь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Не смогли за ним поспеть.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Но лисичка знает дело -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Быстро "</w:t>
      </w:r>
      <w:proofErr w:type="spellStart"/>
      <w:r w:rsidRPr="00431770">
        <w:rPr>
          <w:color w:val="111111"/>
          <w:sz w:val="28"/>
          <w:szCs w:val="28"/>
        </w:rPr>
        <w:t>Ам</w:t>
      </w:r>
      <w:proofErr w:type="spellEnd"/>
      <w:r w:rsidRPr="00431770">
        <w:rPr>
          <w:color w:val="111111"/>
          <w:sz w:val="28"/>
          <w:szCs w:val="28"/>
        </w:rPr>
        <w:t>" его и съела.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431770">
        <w:rPr>
          <w:b/>
          <w:color w:val="111111"/>
          <w:sz w:val="28"/>
          <w:szCs w:val="28"/>
        </w:rPr>
        <w:t>(</w:t>
      </w:r>
      <w:r w:rsidRPr="00431770">
        <w:rPr>
          <w:b/>
          <w:iCs/>
          <w:color w:val="111111"/>
          <w:sz w:val="28"/>
          <w:szCs w:val="28"/>
        </w:rPr>
        <w:t>Колобок)</w:t>
      </w:r>
      <w:r w:rsidR="00431770">
        <w:rPr>
          <w:b/>
          <w:iCs/>
          <w:color w:val="111111"/>
          <w:sz w:val="28"/>
          <w:szCs w:val="28"/>
        </w:rPr>
        <w:t>.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3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В сказке лисонька плутовка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Обманула зайку ловко,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Из избушки выгнав прочь.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Плакал зайка день и ночь.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Но в беде ему помог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lastRenderedPageBreak/>
        <w:t>Один смелый петушок.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431770">
        <w:rPr>
          <w:b/>
          <w:iCs/>
          <w:color w:val="111111"/>
          <w:sz w:val="28"/>
          <w:szCs w:val="28"/>
        </w:rPr>
        <w:t>(</w:t>
      </w:r>
      <w:proofErr w:type="spellStart"/>
      <w:r w:rsidRPr="00431770">
        <w:rPr>
          <w:b/>
          <w:iCs/>
          <w:color w:val="111111"/>
          <w:sz w:val="28"/>
          <w:szCs w:val="28"/>
        </w:rPr>
        <w:t>Зайкина</w:t>
      </w:r>
      <w:proofErr w:type="spellEnd"/>
      <w:r w:rsidRPr="00431770">
        <w:rPr>
          <w:b/>
          <w:iCs/>
          <w:color w:val="111111"/>
          <w:sz w:val="28"/>
          <w:szCs w:val="28"/>
        </w:rPr>
        <w:t xml:space="preserve"> избушка</w:t>
      </w:r>
      <w:r w:rsidRPr="00431770">
        <w:rPr>
          <w:b/>
          <w:color w:val="111111"/>
          <w:sz w:val="28"/>
          <w:szCs w:val="28"/>
        </w:rPr>
        <w:t>)</w:t>
      </w:r>
      <w:r w:rsidR="00431770">
        <w:rPr>
          <w:b/>
          <w:color w:val="111111"/>
          <w:sz w:val="28"/>
          <w:szCs w:val="28"/>
        </w:rPr>
        <w:t>.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431770">
        <w:rPr>
          <w:color w:val="111111"/>
          <w:sz w:val="28"/>
          <w:szCs w:val="28"/>
        </w:rPr>
        <w:t>4)Дед</w:t>
      </w:r>
      <w:proofErr w:type="gramEnd"/>
      <w:r w:rsidRPr="00431770">
        <w:rPr>
          <w:color w:val="111111"/>
          <w:sz w:val="28"/>
          <w:szCs w:val="28"/>
        </w:rPr>
        <w:t xml:space="preserve"> весной её сажал,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Да все лето поливал.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Выросла на славу, крепкая,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В огороде этом …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431770">
        <w:rPr>
          <w:b/>
          <w:color w:val="111111"/>
          <w:sz w:val="28"/>
          <w:szCs w:val="28"/>
        </w:rPr>
        <w:t>(</w:t>
      </w:r>
      <w:r w:rsidRPr="00431770">
        <w:rPr>
          <w:b/>
          <w:iCs/>
          <w:color w:val="111111"/>
          <w:sz w:val="28"/>
          <w:szCs w:val="28"/>
        </w:rPr>
        <w:t>Репка</w:t>
      </w:r>
      <w:r w:rsidRPr="00431770">
        <w:rPr>
          <w:b/>
          <w:color w:val="111111"/>
          <w:sz w:val="28"/>
          <w:szCs w:val="28"/>
        </w:rPr>
        <w:t>)</w:t>
      </w:r>
      <w:r w:rsidR="00431770">
        <w:rPr>
          <w:b/>
          <w:color w:val="111111"/>
          <w:sz w:val="28"/>
          <w:szCs w:val="28"/>
        </w:rPr>
        <w:t>.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431770">
        <w:rPr>
          <w:color w:val="111111"/>
          <w:sz w:val="28"/>
          <w:szCs w:val="28"/>
        </w:rPr>
        <w:t>5)Маша</w:t>
      </w:r>
      <w:proofErr w:type="gramEnd"/>
      <w:r w:rsidRPr="00431770">
        <w:rPr>
          <w:color w:val="111111"/>
          <w:sz w:val="28"/>
          <w:szCs w:val="28"/>
        </w:rPr>
        <w:t xml:space="preserve"> по лесу гуляла,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Заблудилась, потерялась,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К мишке в домик забрела,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 xml:space="preserve">Вместе с </w:t>
      </w:r>
      <w:proofErr w:type="spellStart"/>
      <w:r w:rsidRPr="00431770">
        <w:rPr>
          <w:color w:val="111111"/>
          <w:sz w:val="28"/>
          <w:szCs w:val="28"/>
        </w:rPr>
        <w:t>Мишенькой</w:t>
      </w:r>
      <w:proofErr w:type="spellEnd"/>
      <w:r w:rsidRPr="00431770">
        <w:rPr>
          <w:color w:val="111111"/>
          <w:sz w:val="28"/>
          <w:szCs w:val="28"/>
        </w:rPr>
        <w:t xml:space="preserve"> жила.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431770">
        <w:rPr>
          <w:b/>
          <w:color w:val="111111"/>
          <w:sz w:val="28"/>
          <w:szCs w:val="28"/>
        </w:rPr>
        <w:t>(</w:t>
      </w:r>
      <w:r w:rsidRPr="00431770">
        <w:rPr>
          <w:b/>
          <w:iCs/>
          <w:color w:val="111111"/>
          <w:sz w:val="28"/>
          <w:szCs w:val="28"/>
        </w:rPr>
        <w:t>Маша и медведь</w:t>
      </w:r>
      <w:r w:rsidRPr="00431770">
        <w:rPr>
          <w:b/>
          <w:color w:val="111111"/>
          <w:sz w:val="28"/>
          <w:szCs w:val="28"/>
        </w:rPr>
        <w:t>)</w:t>
      </w:r>
      <w:r w:rsidR="00431770">
        <w:rPr>
          <w:b/>
          <w:color w:val="111111"/>
          <w:sz w:val="28"/>
          <w:szCs w:val="28"/>
        </w:rPr>
        <w:t>.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b/>
          <w:bCs/>
          <w:color w:val="111111"/>
          <w:sz w:val="28"/>
          <w:szCs w:val="28"/>
        </w:rPr>
        <w:t>Маша</w:t>
      </w:r>
      <w:r w:rsidR="007C553A" w:rsidRPr="00431770">
        <w:rPr>
          <w:color w:val="111111"/>
          <w:sz w:val="28"/>
          <w:szCs w:val="28"/>
        </w:rPr>
        <w:t xml:space="preserve">: О, это про нас </w:t>
      </w:r>
      <w:r w:rsidRPr="00431770">
        <w:rPr>
          <w:color w:val="111111"/>
          <w:sz w:val="28"/>
          <w:szCs w:val="28"/>
        </w:rPr>
        <w:t>загадка! Надо же отгадали! И откуда это вы такие умные?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b/>
          <w:bCs/>
          <w:color w:val="111111"/>
          <w:sz w:val="28"/>
          <w:szCs w:val="28"/>
        </w:rPr>
        <w:t>Ведущий</w:t>
      </w:r>
      <w:r w:rsidRPr="00431770">
        <w:rPr>
          <w:color w:val="111111"/>
          <w:sz w:val="28"/>
          <w:szCs w:val="28"/>
        </w:rPr>
        <w:t xml:space="preserve">: Из детского сада </w:t>
      </w:r>
      <w:r w:rsidR="00412EF6" w:rsidRPr="00431770">
        <w:rPr>
          <w:color w:val="111111"/>
          <w:sz w:val="28"/>
          <w:szCs w:val="28"/>
        </w:rPr>
        <w:t>«Берёзка</w:t>
      </w:r>
      <w:r w:rsidRPr="00431770">
        <w:rPr>
          <w:color w:val="111111"/>
          <w:sz w:val="28"/>
          <w:szCs w:val="28"/>
        </w:rPr>
        <w:t>»! Ребята после лета снова пришли в детский сад, а вот посмотри, самые маленькие впервые у нас в детском садике, им ещё предстоит научиться дружить, рисовать, лепить, петь и танцевать!</w:t>
      </w:r>
    </w:p>
    <w:p w:rsidR="00962D2C" w:rsidRPr="00431770" w:rsidRDefault="007C553A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b/>
          <w:bCs/>
          <w:color w:val="111111"/>
          <w:sz w:val="28"/>
          <w:szCs w:val="28"/>
        </w:rPr>
        <w:t>Ми</w:t>
      </w:r>
      <w:r w:rsidR="00962D2C" w:rsidRPr="00431770">
        <w:rPr>
          <w:b/>
          <w:bCs/>
          <w:color w:val="111111"/>
          <w:sz w:val="28"/>
          <w:szCs w:val="28"/>
        </w:rPr>
        <w:t>ша</w:t>
      </w:r>
      <w:r w:rsidR="00962D2C" w:rsidRPr="00431770">
        <w:rPr>
          <w:color w:val="111111"/>
          <w:sz w:val="28"/>
          <w:szCs w:val="28"/>
        </w:rPr>
        <w:t>: Танцевать! Это я люблю!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b/>
          <w:bCs/>
          <w:color w:val="111111"/>
          <w:sz w:val="28"/>
          <w:szCs w:val="28"/>
        </w:rPr>
        <w:t>Ведущий</w:t>
      </w:r>
      <w:r w:rsidRPr="00431770">
        <w:rPr>
          <w:color w:val="111111"/>
          <w:sz w:val="28"/>
          <w:szCs w:val="28"/>
        </w:rPr>
        <w:t>: Ну тогда, т. к. ты впервые в саду, по</w:t>
      </w:r>
      <w:r w:rsidR="00412EF6" w:rsidRPr="00431770">
        <w:rPr>
          <w:color w:val="111111"/>
          <w:sz w:val="28"/>
          <w:szCs w:val="28"/>
        </w:rPr>
        <w:t>танцуй</w:t>
      </w:r>
      <w:r w:rsidR="007C553A" w:rsidRPr="00431770">
        <w:rPr>
          <w:color w:val="111111"/>
          <w:sz w:val="28"/>
          <w:szCs w:val="28"/>
        </w:rPr>
        <w:t>те</w:t>
      </w:r>
      <w:r w:rsidR="00412EF6" w:rsidRPr="00431770">
        <w:rPr>
          <w:color w:val="111111"/>
          <w:sz w:val="28"/>
          <w:szCs w:val="28"/>
        </w:rPr>
        <w:t xml:space="preserve"> с нашими ребятами</w:t>
      </w:r>
      <w:r w:rsidRPr="00431770">
        <w:rPr>
          <w:color w:val="111111"/>
          <w:sz w:val="28"/>
          <w:szCs w:val="28"/>
        </w:rPr>
        <w:t>!</w:t>
      </w:r>
    </w:p>
    <w:p w:rsidR="00962D2C" w:rsidRPr="00431770" w:rsidRDefault="00412EF6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b/>
          <w:bCs/>
          <w:color w:val="111111"/>
          <w:sz w:val="28"/>
          <w:szCs w:val="28"/>
        </w:rPr>
        <w:t xml:space="preserve">Танец 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b/>
          <w:bCs/>
          <w:color w:val="111111"/>
          <w:sz w:val="28"/>
          <w:szCs w:val="28"/>
        </w:rPr>
        <w:t>Ведущий</w:t>
      </w:r>
      <w:r w:rsidRPr="00431770">
        <w:rPr>
          <w:color w:val="111111"/>
          <w:sz w:val="28"/>
          <w:szCs w:val="28"/>
        </w:rPr>
        <w:t xml:space="preserve">: </w:t>
      </w:r>
      <w:proofErr w:type="gramStart"/>
      <w:r w:rsidRPr="00431770">
        <w:rPr>
          <w:color w:val="111111"/>
          <w:sz w:val="28"/>
          <w:szCs w:val="28"/>
        </w:rPr>
        <w:t>А</w:t>
      </w:r>
      <w:proofErr w:type="gramEnd"/>
      <w:r w:rsidRPr="00431770">
        <w:rPr>
          <w:color w:val="111111"/>
          <w:sz w:val="28"/>
          <w:szCs w:val="28"/>
        </w:rPr>
        <w:t xml:space="preserve"> ещё в нашем саду ребята любят </w:t>
      </w:r>
      <w:proofErr w:type="spellStart"/>
      <w:r w:rsidRPr="00431770">
        <w:rPr>
          <w:color w:val="111111"/>
          <w:sz w:val="28"/>
          <w:szCs w:val="28"/>
        </w:rPr>
        <w:t>играть</w:t>
      </w:r>
      <w:r w:rsidR="00412EF6" w:rsidRPr="00431770">
        <w:rPr>
          <w:color w:val="111111"/>
          <w:sz w:val="28"/>
          <w:szCs w:val="28"/>
        </w:rPr>
        <w:t>.</w:t>
      </w:r>
      <w:r w:rsidRPr="00431770">
        <w:rPr>
          <w:color w:val="111111"/>
          <w:sz w:val="28"/>
          <w:szCs w:val="28"/>
        </w:rPr>
        <w:t>Маша</w:t>
      </w:r>
      <w:proofErr w:type="spellEnd"/>
      <w:r w:rsidRPr="00431770">
        <w:rPr>
          <w:color w:val="111111"/>
          <w:sz w:val="28"/>
          <w:szCs w:val="28"/>
        </w:rPr>
        <w:t>, начинай игру!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b/>
          <w:bCs/>
          <w:color w:val="111111"/>
          <w:sz w:val="28"/>
          <w:szCs w:val="28"/>
        </w:rPr>
        <w:t>Маша</w:t>
      </w:r>
      <w:r w:rsidRPr="00431770">
        <w:rPr>
          <w:color w:val="111111"/>
          <w:sz w:val="28"/>
          <w:szCs w:val="28"/>
        </w:rPr>
        <w:t xml:space="preserve">: </w:t>
      </w:r>
      <w:proofErr w:type="gramStart"/>
      <w:r w:rsidRPr="00431770">
        <w:rPr>
          <w:color w:val="111111"/>
          <w:sz w:val="28"/>
          <w:szCs w:val="28"/>
        </w:rPr>
        <w:t>С</w:t>
      </w:r>
      <w:proofErr w:type="gramEnd"/>
      <w:r w:rsidRPr="00431770">
        <w:rPr>
          <w:color w:val="111111"/>
          <w:sz w:val="28"/>
          <w:szCs w:val="28"/>
        </w:rPr>
        <w:t xml:space="preserve"> удовольствием!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А я знаю игру на внимательность! Хотите поиграть? Я скажу: похлопаем – вы хлопаете! Я скажу: потопаем – вы топаете! Я скажу: помолчим – вы все молчите! Я скажу: пошумим – вы все кричите! Только не перепутайте!</w:t>
      </w:r>
    </w:p>
    <w:p w:rsidR="00962D2C" w:rsidRPr="00431770" w:rsidRDefault="00412EF6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b/>
          <w:bCs/>
          <w:color w:val="111111"/>
          <w:sz w:val="28"/>
          <w:szCs w:val="28"/>
        </w:rPr>
        <w:t xml:space="preserve">Игра «Внимание».                                                                                       </w:t>
      </w:r>
      <w:r w:rsidR="00962D2C" w:rsidRPr="00431770">
        <w:rPr>
          <w:b/>
          <w:bCs/>
          <w:color w:val="111111"/>
          <w:sz w:val="28"/>
          <w:szCs w:val="28"/>
        </w:rPr>
        <w:t>Эстафета «Передай мяч над головой»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b/>
          <w:bCs/>
          <w:color w:val="111111"/>
          <w:sz w:val="28"/>
          <w:szCs w:val="28"/>
        </w:rPr>
        <w:t>Эстафета «Трудолюбивый муравей»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b/>
          <w:bCs/>
          <w:color w:val="111111"/>
          <w:sz w:val="28"/>
          <w:szCs w:val="28"/>
        </w:rPr>
        <w:lastRenderedPageBreak/>
        <w:t>(</w:t>
      </w:r>
      <w:r w:rsidRPr="00431770">
        <w:rPr>
          <w:color w:val="111111"/>
          <w:sz w:val="28"/>
          <w:szCs w:val="28"/>
        </w:rPr>
        <w:t xml:space="preserve">дети делятся на 2 команды. Первый участник бежит с </w:t>
      </w:r>
      <w:proofErr w:type="spellStart"/>
      <w:r w:rsidRPr="00431770">
        <w:rPr>
          <w:color w:val="111111"/>
          <w:sz w:val="28"/>
          <w:szCs w:val="28"/>
        </w:rPr>
        <w:t>гимнастич</w:t>
      </w:r>
      <w:proofErr w:type="spellEnd"/>
      <w:r w:rsidRPr="00431770">
        <w:rPr>
          <w:color w:val="111111"/>
          <w:sz w:val="28"/>
          <w:szCs w:val="28"/>
        </w:rPr>
        <w:t>. палкой, обегает ориентир, возвращается назад, за палку цепляется следующий участник команды. Далее они уже вдвоём оббегают ориентир и так все участники команды.)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b/>
          <w:bCs/>
          <w:color w:val="111111"/>
          <w:sz w:val="28"/>
          <w:szCs w:val="28"/>
        </w:rPr>
        <w:t>Ведущий</w:t>
      </w:r>
      <w:r w:rsidRPr="00431770">
        <w:rPr>
          <w:color w:val="111111"/>
          <w:sz w:val="28"/>
          <w:szCs w:val="28"/>
        </w:rPr>
        <w:t xml:space="preserve">: Вот так мы и живем в детском саду, дружно и весело! 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b/>
          <w:bCs/>
          <w:color w:val="111111"/>
          <w:sz w:val="28"/>
          <w:szCs w:val="28"/>
        </w:rPr>
      </w:pPr>
      <w:r w:rsidRPr="00431770">
        <w:rPr>
          <w:b/>
          <w:bCs/>
          <w:color w:val="111111"/>
          <w:sz w:val="28"/>
          <w:szCs w:val="28"/>
        </w:rPr>
        <w:t>Маша</w:t>
      </w:r>
      <w:r w:rsidRPr="00431770">
        <w:rPr>
          <w:color w:val="111111"/>
          <w:sz w:val="28"/>
          <w:szCs w:val="28"/>
        </w:rPr>
        <w:t xml:space="preserve">: Я поняла, как здорово ходить в детский сад, здесь много новых друзей, веселые игры и увлекательные занятия. Спасибо вам, ребята! А школа пока подождет! 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b/>
          <w:bCs/>
          <w:color w:val="111111"/>
          <w:sz w:val="28"/>
          <w:szCs w:val="28"/>
        </w:rPr>
        <w:t>Ведущий: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Ну что ж, друзья, давайте улыбнемся.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Понятно всем, что лето не вернуть.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И мы сейчас по группам разойдемся,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Чтобы начать серьезный, долгий путь.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Закончен праздник, будни наступают,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Нам очень много сделать предстоит.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А что сейчас? Конечно, каждый знает: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Для нас звонок дошкольный прозвенит.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i/>
          <w:iCs/>
          <w:color w:val="111111"/>
          <w:sz w:val="28"/>
          <w:szCs w:val="28"/>
        </w:rPr>
        <w:t>(Ведущий звонит в звонок)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b/>
          <w:bCs/>
          <w:color w:val="111111"/>
          <w:sz w:val="28"/>
          <w:szCs w:val="28"/>
        </w:rPr>
        <w:t>Маша</w:t>
      </w:r>
      <w:r w:rsidR="007C553A" w:rsidRPr="00431770">
        <w:rPr>
          <w:b/>
          <w:bCs/>
          <w:color w:val="111111"/>
          <w:sz w:val="28"/>
          <w:szCs w:val="28"/>
        </w:rPr>
        <w:t xml:space="preserve"> и медведь</w:t>
      </w:r>
      <w:r w:rsidRPr="00431770">
        <w:rPr>
          <w:color w:val="111111"/>
          <w:sz w:val="28"/>
          <w:szCs w:val="28"/>
        </w:rPr>
        <w:t xml:space="preserve">: </w:t>
      </w:r>
      <w:proofErr w:type="gramStart"/>
      <w:r w:rsidRPr="00431770">
        <w:rPr>
          <w:color w:val="111111"/>
          <w:sz w:val="28"/>
          <w:szCs w:val="28"/>
        </w:rPr>
        <w:t>А</w:t>
      </w:r>
      <w:proofErr w:type="gramEnd"/>
      <w:r w:rsidRPr="00431770">
        <w:rPr>
          <w:color w:val="111111"/>
          <w:sz w:val="28"/>
          <w:szCs w:val="28"/>
        </w:rPr>
        <w:t xml:space="preserve"> мы не прощаемся, будем дружить целый учебный год!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color w:val="111111"/>
          <w:sz w:val="28"/>
          <w:szCs w:val="28"/>
        </w:rPr>
        <w:t>(включается песенка о дружбе из мультфильма «Маша и медведь»).</w:t>
      </w:r>
    </w:p>
    <w:p w:rsidR="00962D2C" w:rsidRPr="00431770" w:rsidRDefault="00962D2C" w:rsidP="0043177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31770">
        <w:rPr>
          <w:b/>
          <w:bCs/>
          <w:color w:val="111111"/>
          <w:sz w:val="28"/>
          <w:szCs w:val="28"/>
        </w:rPr>
        <w:t>Танец «Общий</w:t>
      </w:r>
      <w:r w:rsidR="007C553A" w:rsidRPr="00431770">
        <w:rPr>
          <w:b/>
          <w:bCs/>
          <w:color w:val="111111"/>
          <w:sz w:val="28"/>
          <w:szCs w:val="28"/>
        </w:rPr>
        <w:t xml:space="preserve"> маленьких утят</w:t>
      </w:r>
      <w:r w:rsidRPr="00431770">
        <w:rPr>
          <w:b/>
          <w:bCs/>
          <w:color w:val="111111"/>
          <w:sz w:val="28"/>
          <w:szCs w:val="28"/>
        </w:rPr>
        <w:t>»</w:t>
      </w:r>
    </w:p>
    <w:p w:rsidR="007C553A" w:rsidRPr="00431770" w:rsidRDefault="007C553A" w:rsidP="00431770">
      <w:pPr>
        <w:pStyle w:val="a3"/>
        <w:shd w:val="clear" w:color="auto" w:fill="FFFFFF"/>
        <w:spacing w:line="360" w:lineRule="auto"/>
        <w:rPr>
          <w:color w:val="111111"/>
          <w:sz w:val="28"/>
          <w:szCs w:val="28"/>
        </w:rPr>
      </w:pPr>
    </w:p>
    <w:p w:rsidR="007C553A" w:rsidRDefault="007C553A" w:rsidP="007C553A">
      <w:pPr>
        <w:pStyle w:val="a3"/>
        <w:shd w:val="clear" w:color="auto" w:fill="FFFFFF"/>
        <w:rPr>
          <w:rFonts w:ascii="Georgia" w:hAnsi="Georgia"/>
          <w:color w:val="111111"/>
          <w:sz w:val="27"/>
          <w:szCs w:val="27"/>
        </w:rPr>
      </w:pPr>
    </w:p>
    <w:p w:rsidR="007C553A" w:rsidRDefault="007C553A" w:rsidP="007C553A">
      <w:pPr>
        <w:pStyle w:val="a3"/>
        <w:shd w:val="clear" w:color="auto" w:fill="FFFFFF"/>
        <w:rPr>
          <w:rFonts w:ascii="Georgia" w:hAnsi="Georgia"/>
          <w:color w:val="111111"/>
          <w:sz w:val="27"/>
          <w:szCs w:val="27"/>
        </w:rPr>
      </w:pPr>
    </w:p>
    <w:p w:rsidR="007C553A" w:rsidRDefault="007C553A" w:rsidP="007C553A">
      <w:pPr>
        <w:pStyle w:val="a3"/>
        <w:shd w:val="clear" w:color="auto" w:fill="FFFFFF"/>
        <w:rPr>
          <w:rFonts w:ascii="Georgia" w:hAnsi="Georgia"/>
          <w:color w:val="111111"/>
          <w:sz w:val="27"/>
          <w:szCs w:val="27"/>
        </w:rPr>
      </w:pPr>
    </w:p>
    <w:p w:rsidR="007C553A" w:rsidRDefault="007C553A" w:rsidP="007C553A">
      <w:pPr>
        <w:pStyle w:val="a3"/>
        <w:shd w:val="clear" w:color="auto" w:fill="FFFFFF"/>
        <w:rPr>
          <w:rFonts w:ascii="Georgia" w:hAnsi="Georgia"/>
          <w:color w:val="111111"/>
          <w:sz w:val="27"/>
          <w:szCs w:val="27"/>
        </w:rPr>
      </w:pPr>
    </w:p>
    <w:p w:rsidR="007C553A" w:rsidRDefault="007C553A" w:rsidP="007C553A">
      <w:pPr>
        <w:pStyle w:val="a3"/>
        <w:shd w:val="clear" w:color="auto" w:fill="FFFFFF"/>
        <w:rPr>
          <w:rFonts w:ascii="Georgia" w:hAnsi="Georgia"/>
          <w:color w:val="111111"/>
          <w:sz w:val="27"/>
          <w:szCs w:val="27"/>
        </w:rPr>
      </w:pPr>
    </w:p>
    <w:p w:rsidR="007C553A" w:rsidRDefault="007C553A" w:rsidP="007C553A">
      <w:pPr>
        <w:pStyle w:val="a3"/>
        <w:shd w:val="clear" w:color="auto" w:fill="FFFFFF"/>
        <w:rPr>
          <w:rFonts w:ascii="Georgia" w:hAnsi="Georgia"/>
          <w:color w:val="111111"/>
          <w:sz w:val="27"/>
          <w:szCs w:val="27"/>
        </w:rPr>
      </w:pPr>
    </w:p>
    <w:p w:rsidR="007C553A" w:rsidRDefault="007C553A" w:rsidP="007C553A">
      <w:pPr>
        <w:pStyle w:val="a3"/>
        <w:shd w:val="clear" w:color="auto" w:fill="FFFFFF"/>
        <w:rPr>
          <w:rFonts w:ascii="Georgia" w:hAnsi="Georgia"/>
          <w:color w:val="111111"/>
          <w:sz w:val="27"/>
          <w:szCs w:val="27"/>
        </w:rPr>
      </w:pPr>
    </w:p>
    <w:p w:rsidR="007C553A" w:rsidRDefault="007C553A" w:rsidP="007C553A">
      <w:pPr>
        <w:pStyle w:val="a3"/>
        <w:shd w:val="clear" w:color="auto" w:fill="FFFFFF"/>
        <w:rPr>
          <w:rFonts w:ascii="Georgia" w:hAnsi="Georgia"/>
          <w:color w:val="111111"/>
          <w:sz w:val="27"/>
          <w:szCs w:val="27"/>
        </w:rPr>
      </w:pPr>
    </w:p>
    <w:p w:rsidR="007C553A" w:rsidRDefault="007C553A" w:rsidP="007C553A">
      <w:pPr>
        <w:pStyle w:val="a3"/>
        <w:shd w:val="clear" w:color="auto" w:fill="FFFFFF"/>
        <w:rPr>
          <w:rFonts w:ascii="Georgia" w:hAnsi="Georgia"/>
          <w:color w:val="111111"/>
          <w:sz w:val="27"/>
          <w:szCs w:val="27"/>
        </w:rPr>
      </w:pPr>
    </w:p>
    <w:p w:rsidR="007C553A" w:rsidRDefault="007C553A" w:rsidP="007C553A">
      <w:pPr>
        <w:pStyle w:val="a3"/>
        <w:shd w:val="clear" w:color="auto" w:fill="FFFFFF"/>
        <w:rPr>
          <w:rFonts w:ascii="Georgia" w:hAnsi="Georgia"/>
          <w:color w:val="111111"/>
          <w:sz w:val="27"/>
          <w:szCs w:val="27"/>
        </w:rPr>
      </w:pPr>
    </w:p>
    <w:sectPr w:rsidR="007C553A" w:rsidSect="0027169C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726" w:rsidRDefault="00E21726" w:rsidP="0027169C">
      <w:pPr>
        <w:spacing w:after="0" w:line="240" w:lineRule="auto"/>
      </w:pPr>
      <w:r>
        <w:separator/>
      </w:r>
    </w:p>
  </w:endnote>
  <w:endnote w:type="continuationSeparator" w:id="0">
    <w:p w:rsidR="00E21726" w:rsidRDefault="00E21726" w:rsidP="0027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726" w:rsidRDefault="00E21726" w:rsidP="0027169C">
      <w:pPr>
        <w:spacing w:after="0" w:line="240" w:lineRule="auto"/>
      </w:pPr>
      <w:r>
        <w:separator/>
      </w:r>
    </w:p>
  </w:footnote>
  <w:footnote w:type="continuationSeparator" w:id="0">
    <w:p w:rsidR="00E21726" w:rsidRDefault="00E21726" w:rsidP="00271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13"/>
    <w:rsid w:val="0008560D"/>
    <w:rsid w:val="001913BC"/>
    <w:rsid w:val="0027169C"/>
    <w:rsid w:val="00412EF6"/>
    <w:rsid w:val="00431770"/>
    <w:rsid w:val="00621B13"/>
    <w:rsid w:val="006F3D17"/>
    <w:rsid w:val="007C553A"/>
    <w:rsid w:val="00876E34"/>
    <w:rsid w:val="00962D2C"/>
    <w:rsid w:val="00C9683C"/>
    <w:rsid w:val="00E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5C639-9DBE-4823-A4BC-17FE2328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6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5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553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1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169C"/>
  </w:style>
  <w:style w:type="paragraph" w:styleId="a9">
    <w:name w:val="footer"/>
    <w:basedOn w:val="a"/>
    <w:link w:val="aa"/>
    <w:uiPriority w:val="99"/>
    <w:unhideWhenUsed/>
    <w:rsid w:val="00271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169C"/>
  </w:style>
  <w:style w:type="character" w:styleId="ab">
    <w:name w:val="Emphasis"/>
    <w:basedOn w:val="a0"/>
    <w:uiPriority w:val="20"/>
    <w:qFormat/>
    <w:rsid w:val="001913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054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159168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4581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52456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574652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53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4423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253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4490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225149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27231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101752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247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9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1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13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81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086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90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23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701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845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624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96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744032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7167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90750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678184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99462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11233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260644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974953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844670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533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00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47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27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4169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9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96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672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39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25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68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44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362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86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0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96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57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37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48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63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58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47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892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05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112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D514-AC61-4D26-AB5A-503C8BBD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2019-08-30T07:25:00Z</cp:lastPrinted>
  <dcterms:created xsi:type="dcterms:W3CDTF">2019-08-27T07:08:00Z</dcterms:created>
  <dcterms:modified xsi:type="dcterms:W3CDTF">2019-09-02T10:08:00Z</dcterms:modified>
</cp:coreProperties>
</file>