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D8B" w:rsidRDefault="00867D8B" w:rsidP="006B21DE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Муниципальное казенное дошкольное образовательное учреждение детский сад «Берёзка» комбинированного вида </w:t>
      </w:r>
      <w:proofErr w:type="spellStart"/>
      <w:r>
        <w:rPr>
          <w:color w:val="000000"/>
          <w:sz w:val="28"/>
          <w:szCs w:val="28"/>
        </w:rPr>
        <w:t>Купинского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</w:p>
    <w:p w:rsidR="006B21DE" w:rsidRDefault="006B21DE" w:rsidP="006B21DE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6"/>
          <w:szCs w:val="28"/>
        </w:rPr>
      </w:pPr>
    </w:p>
    <w:p w:rsidR="006B21DE" w:rsidRDefault="006B21DE" w:rsidP="006B21DE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6"/>
          <w:szCs w:val="28"/>
        </w:rPr>
      </w:pPr>
    </w:p>
    <w:p w:rsidR="006B21DE" w:rsidRDefault="00F103F1" w:rsidP="00E36FBD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color w:val="000000"/>
          <w:sz w:val="36"/>
          <w:szCs w:val="28"/>
        </w:rPr>
      </w:pPr>
      <w:r w:rsidRPr="00F103F1">
        <w:rPr>
          <w:color w:val="000000"/>
          <w:sz w:val="36"/>
          <w:szCs w:val="28"/>
        </w:rPr>
        <w:t>Летнее развлечение</w:t>
      </w:r>
    </w:p>
    <w:p w:rsidR="00F103F1" w:rsidRPr="006B21DE" w:rsidRDefault="00F103F1" w:rsidP="00E36FBD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F103F1">
        <w:rPr>
          <w:color w:val="000000"/>
          <w:sz w:val="36"/>
          <w:szCs w:val="28"/>
        </w:rPr>
        <w:t>для детей младшей группы</w:t>
      </w:r>
    </w:p>
    <w:p w:rsidR="00F103F1" w:rsidRPr="00F103F1" w:rsidRDefault="00F103F1" w:rsidP="00E36FBD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color w:val="000000"/>
          <w:sz w:val="36"/>
          <w:szCs w:val="28"/>
        </w:rPr>
      </w:pPr>
      <w:r w:rsidRPr="00F103F1">
        <w:rPr>
          <w:color w:val="000000"/>
          <w:sz w:val="36"/>
          <w:szCs w:val="28"/>
        </w:rPr>
        <w:t>«В гостях у матрёшки»</w:t>
      </w:r>
    </w:p>
    <w:p w:rsidR="00F103F1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36"/>
          <w:szCs w:val="28"/>
        </w:rPr>
        <w:drawing>
          <wp:anchor distT="0" distB="0" distL="114300" distR="114300" simplePos="0" relativeHeight="251658240" behindDoc="0" locked="0" layoutInCell="1" allowOverlap="1" wp14:anchorId="0D575C29" wp14:editId="6B774079">
            <wp:simplePos x="0" y="0"/>
            <wp:positionH relativeFrom="margin">
              <wp:posOffset>1634490</wp:posOffset>
            </wp:positionH>
            <wp:positionV relativeFrom="margin">
              <wp:posOffset>3051810</wp:posOffset>
            </wp:positionV>
            <wp:extent cx="2438400" cy="3314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-soberi-matreshku2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6FBD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6FBD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6FBD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6FBD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6FBD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6FBD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6FBD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6FBD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Подготовила воспитатель 1категории:</w:t>
      </w: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Королёва Татьяна Владимировна</w:t>
      </w: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F103F1" w:rsidRDefault="006B21DE" w:rsidP="006B21DE">
      <w:pPr>
        <w:pStyle w:val="a3"/>
        <w:shd w:val="clear" w:color="auto" w:fill="FFFFFF" w:themeFill="background1"/>
        <w:tabs>
          <w:tab w:val="left" w:pos="2715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103F1" w:rsidRDefault="00E36FBD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город Купино 2017г.</w:t>
      </w:r>
    </w:p>
    <w:p w:rsid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lastRenderedPageBreak/>
        <w:t xml:space="preserve"> </w:t>
      </w:r>
      <w:r>
        <w:rPr>
          <w:b/>
          <w:color w:val="000000"/>
          <w:sz w:val="28"/>
          <w:szCs w:val="28"/>
        </w:rPr>
        <w:t>Действующие лица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Взрослые: ведущая, матрё</w:t>
      </w:r>
      <w:r w:rsidRPr="00F103F1">
        <w:rPr>
          <w:color w:val="000000"/>
          <w:sz w:val="28"/>
          <w:szCs w:val="28"/>
        </w:rPr>
        <w:t>шка.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F103F1">
        <w:rPr>
          <w:b/>
          <w:color w:val="000000"/>
          <w:sz w:val="28"/>
          <w:szCs w:val="28"/>
        </w:rPr>
        <w:t>Оформление зала:</w:t>
      </w:r>
      <w:r w:rsidRPr="00F103F1">
        <w:rPr>
          <w:color w:val="000000"/>
          <w:sz w:val="28"/>
          <w:szCs w:val="28"/>
        </w:rPr>
        <w:t xml:space="preserve"> центральная стена зала оформлена яр</w:t>
      </w:r>
      <w:r w:rsidRPr="00F103F1">
        <w:rPr>
          <w:color w:val="000000"/>
          <w:sz w:val="28"/>
          <w:szCs w:val="28"/>
        </w:rPr>
        <w:softHyphen/>
        <w:t>кими плоскостными цветами, по бокам стоят напольные вазы с цветами, на модулях около цент</w:t>
      </w:r>
      <w:r>
        <w:rPr>
          <w:color w:val="000000"/>
          <w:sz w:val="28"/>
          <w:szCs w:val="28"/>
        </w:rPr>
        <w:t>ральной стены</w:t>
      </w:r>
      <w:r w:rsidR="0020654D">
        <w:rPr>
          <w:color w:val="000000"/>
          <w:sz w:val="28"/>
          <w:szCs w:val="28"/>
        </w:rPr>
        <w:t>, на стульчиках</w:t>
      </w:r>
      <w:r>
        <w:rPr>
          <w:color w:val="000000"/>
          <w:sz w:val="28"/>
          <w:szCs w:val="28"/>
        </w:rPr>
        <w:t xml:space="preserve"> сидят </w:t>
      </w:r>
      <w:r w:rsidRPr="00F103F1">
        <w:rPr>
          <w:color w:val="000000"/>
          <w:sz w:val="28"/>
          <w:szCs w:val="28"/>
        </w:rPr>
        <w:t xml:space="preserve"> игрушки.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F103F1">
        <w:rPr>
          <w:b/>
          <w:color w:val="000000"/>
          <w:sz w:val="28"/>
          <w:szCs w:val="28"/>
        </w:rPr>
        <w:t>Реквизит:</w:t>
      </w:r>
      <w:r w:rsidRPr="00F103F1">
        <w:rPr>
          <w:color w:val="000000"/>
          <w:sz w:val="28"/>
          <w:szCs w:val="28"/>
        </w:rPr>
        <w:t xml:space="preserve"> пластмассовые кольца-обручи для всех детей, 2 сигнала светофора, выполненные в виде двух кругов на па</w:t>
      </w:r>
      <w:r w:rsidRPr="00F103F1">
        <w:rPr>
          <w:color w:val="000000"/>
          <w:sz w:val="28"/>
          <w:szCs w:val="28"/>
        </w:rPr>
        <w:softHyphen/>
        <w:t>лочках (красный и зеленый),</w:t>
      </w:r>
      <w:r>
        <w:rPr>
          <w:color w:val="000000"/>
          <w:sz w:val="28"/>
          <w:szCs w:val="28"/>
        </w:rPr>
        <w:t xml:space="preserve"> </w:t>
      </w:r>
      <w:r w:rsidRPr="00F103F1">
        <w:rPr>
          <w:color w:val="000000"/>
          <w:sz w:val="28"/>
          <w:szCs w:val="28"/>
        </w:rPr>
        <w:t>поднос с бубликами, карусель — обруч с привязанными лентами по количеству детей.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F103F1">
        <w:rPr>
          <w:i/>
          <w:color w:val="000000"/>
          <w:sz w:val="28"/>
          <w:szCs w:val="28"/>
        </w:rPr>
        <w:t>Дети входят в зал, собираются вокруг Ведущей</w:t>
      </w:r>
      <w:r w:rsidR="004C270D">
        <w:rPr>
          <w:i/>
          <w:color w:val="000000"/>
          <w:sz w:val="28"/>
          <w:szCs w:val="28"/>
        </w:rPr>
        <w:t xml:space="preserve"> (приложение 1)</w:t>
      </w:r>
      <w:bookmarkStart w:id="0" w:name="_GoBack"/>
      <w:bookmarkEnd w:id="0"/>
      <w:r w:rsidRPr="00F103F1">
        <w:rPr>
          <w:i/>
          <w:color w:val="000000"/>
          <w:sz w:val="28"/>
          <w:szCs w:val="28"/>
        </w:rPr>
        <w:t>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103F1">
        <w:rPr>
          <w:b/>
          <w:color w:val="000000"/>
          <w:sz w:val="28"/>
          <w:szCs w:val="28"/>
        </w:rPr>
        <w:t>Ведущая</w:t>
      </w:r>
      <w:r>
        <w:rPr>
          <w:b/>
          <w:color w:val="000000"/>
          <w:sz w:val="28"/>
          <w:szCs w:val="28"/>
        </w:rPr>
        <w:t>: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На дворе желтеет осень,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Мы пойдем сегодня в гости,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А к кому сейчас узнаете.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Коль загадку отгадаете!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Яркий сарафанчик,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Расписной платочек,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Прячутся внутри нее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Дочки и сыночки!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Фартучек в горошек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Кто это?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b/>
          <w:color w:val="000000"/>
          <w:sz w:val="28"/>
          <w:szCs w:val="28"/>
        </w:rPr>
        <w:t>Дети</w:t>
      </w:r>
      <w:r>
        <w:rPr>
          <w:b/>
          <w:color w:val="000000"/>
          <w:sz w:val="28"/>
          <w:szCs w:val="28"/>
        </w:rPr>
        <w:t>:</w:t>
      </w:r>
      <w:r w:rsidRPr="00F103F1">
        <w:rPr>
          <w:b/>
          <w:color w:val="000000"/>
          <w:sz w:val="28"/>
          <w:szCs w:val="28"/>
        </w:rPr>
        <w:t xml:space="preserve"> </w:t>
      </w:r>
      <w:r w:rsidRPr="00F103F1">
        <w:rPr>
          <w:color w:val="000000"/>
          <w:sz w:val="28"/>
          <w:szCs w:val="28"/>
        </w:rPr>
        <w:t>(хором)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Матрешка!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103F1">
        <w:rPr>
          <w:b/>
          <w:color w:val="000000"/>
          <w:sz w:val="28"/>
          <w:szCs w:val="28"/>
        </w:rPr>
        <w:t>Ведущая</w:t>
      </w:r>
      <w:r>
        <w:rPr>
          <w:b/>
          <w:color w:val="000000"/>
          <w:sz w:val="28"/>
          <w:szCs w:val="28"/>
        </w:rPr>
        <w:t>: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Мы похлопаем в ладошки,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Выходи сюда, Матрешка!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103F1">
        <w:rPr>
          <w:i/>
          <w:color w:val="000000"/>
          <w:sz w:val="28"/>
          <w:szCs w:val="28"/>
        </w:rPr>
        <w:t>Под русскую народную мелодию выходит Мат</w:t>
      </w:r>
      <w:r w:rsidRPr="00F103F1">
        <w:rPr>
          <w:i/>
          <w:color w:val="000000"/>
          <w:sz w:val="28"/>
          <w:szCs w:val="28"/>
        </w:rPr>
        <w:softHyphen/>
        <w:t>решка. Матрешка пляшет, выполняя знакомые плясовые движения, дети хлопают в ладоши, по желанию повторяют за ней движения.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103F1">
        <w:rPr>
          <w:b/>
          <w:color w:val="000000"/>
          <w:sz w:val="28"/>
          <w:szCs w:val="28"/>
        </w:rPr>
        <w:t>Матрешка</w:t>
      </w:r>
      <w:r>
        <w:rPr>
          <w:b/>
          <w:color w:val="000000"/>
          <w:sz w:val="28"/>
          <w:szCs w:val="28"/>
        </w:rPr>
        <w:t>: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lastRenderedPageBreak/>
        <w:t>Кто здесь смелый,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Кто здесь ловкий,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Выходи смелее в круг!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Приготовила для деток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Интересную игру!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</w:t>
      </w:r>
      <w:r w:rsidRPr="00F103F1">
        <w:rPr>
          <w:color w:val="C00000"/>
          <w:sz w:val="28"/>
          <w:szCs w:val="28"/>
        </w:rPr>
        <w:t>Игра «Едет весело машина!»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Матрешка раздает детям разноцветные пластмас</w:t>
      </w:r>
      <w:r w:rsidRPr="00F103F1">
        <w:rPr>
          <w:color w:val="000000"/>
          <w:sz w:val="28"/>
          <w:szCs w:val="28"/>
        </w:rPr>
        <w:softHyphen/>
        <w:t>совые обручи.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В руки руль скорей берите.</w:t>
      </w:r>
      <w:r w:rsidRPr="00F103F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 </w:t>
      </w:r>
      <w:r w:rsidRPr="00F103F1">
        <w:rPr>
          <w:i/>
          <w:iCs/>
          <w:color w:val="000000"/>
          <w:sz w:val="28"/>
          <w:szCs w:val="28"/>
        </w:rPr>
        <w:t>Берут «руль» двумя руками</w:t>
      </w:r>
      <w:r w:rsidRPr="00F103F1">
        <w:rPr>
          <w:color w:val="000000"/>
          <w:sz w:val="28"/>
          <w:szCs w:val="28"/>
        </w:rPr>
        <w:t>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Да моторчик заводите.</w:t>
      </w:r>
      <w:r w:rsidRPr="00F103F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        </w:t>
      </w:r>
      <w:r w:rsidRPr="00F103F1">
        <w:rPr>
          <w:i/>
          <w:iCs/>
          <w:color w:val="000000"/>
          <w:sz w:val="28"/>
          <w:szCs w:val="28"/>
        </w:rPr>
        <w:t>Поворачивают «руль» вправо-влево</w:t>
      </w:r>
      <w:r w:rsidRPr="00F103F1">
        <w:rPr>
          <w:color w:val="000000"/>
          <w:sz w:val="28"/>
          <w:szCs w:val="28"/>
        </w:rPr>
        <w:t>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Накачаем дружно шины.</w:t>
      </w:r>
      <w:r w:rsidRPr="00F103F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    </w:t>
      </w:r>
      <w:r w:rsidRPr="00F103F1">
        <w:rPr>
          <w:i/>
          <w:iCs/>
          <w:color w:val="000000"/>
          <w:sz w:val="28"/>
          <w:szCs w:val="28"/>
        </w:rPr>
        <w:t>Топают ногой</w:t>
      </w:r>
      <w:r w:rsidRPr="00F103F1">
        <w:rPr>
          <w:color w:val="000000"/>
          <w:sz w:val="28"/>
          <w:szCs w:val="28"/>
        </w:rPr>
        <w:t>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Едет весело машина!</w:t>
      </w:r>
      <w:r w:rsidRPr="00F103F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     </w:t>
      </w:r>
      <w:r w:rsidRPr="00F103F1">
        <w:rPr>
          <w:i/>
          <w:iCs/>
          <w:color w:val="000000"/>
          <w:sz w:val="28"/>
          <w:szCs w:val="28"/>
        </w:rPr>
        <w:t>Идут топающим шагом каждый по своей дорожке.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(Поднимает красный круг на палочке.)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Стой, машина! Стой, мотор!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Перед нами светофор!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Загорелся красный свет,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Значит, нам проезда нет!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Дети останавливаются.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(Поднимает зеленый сигнал.)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Зеленый свет для нас горит,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Это значит путь открыт!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Игра повторяется 2-3 раза</w:t>
      </w:r>
      <w:r w:rsidR="004C270D">
        <w:rPr>
          <w:color w:val="000000"/>
          <w:sz w:val="28"/>
          <w:szCs w:val="28"/>
        </w:rPr>
        <w:t xml:space="preserve"> (приложение 2)</w:t>
      </w:r>
      <w:r w:rsidRPr="00F103F1">
        <w:rPr>
          <w:color w:val="000000"/>
          <w:sz w:val="28"/>
          <w:szCs w:val="28"/>
        </w:rPr>
        <w:t>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</w:t>
      </w:r>
      <w:r w:rsidRPr="00F103F1">
        <w:rPr>
          <w:color w:val="C00000"/>
          <w:sz w:val="28"/>
          <w:szCs w:val="28"/>
        </w:rPr>
        <w:t>Игра «Смотрим в окошко»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У окошка мы сидим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И на улицу глядим!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Дети поднимают обруч до уровня лица, «смотрят» в него как в окошко и опускают вниз. Повторить 4-6 раз.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Были маленькие детки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Словно птенчики на ветке.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Подрастали, подрастали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lastRenderedPageBreak/>
        <w:t>И совсем большими стали!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103F1">
        <w:rPr>
          <w:i/>
          <w:color w:val="000000"/>
          <w:sz w:val="28"/>
          <w:szCs w:val="28"/>
        </w:rPr>
        <w:t>Дети садятся на корточки, держат обруч перед собой, «смотрят» в окошко, затем потихоньку под</w:t>
      </w:r>
      <w:r w:rsidRPr="00F103F1">
        <w:rPr>
          <w:i/>
          <w:color w:val="000000"/>
          <w:sz w:val="28"/>
          <w:szCs w:val="28"/>
        </w:rPr>
        <w:softHyphen/>
        <w:t>нимаются— обруч над головой. Повторить 4-6 раз.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</w:t>
      </w:r>
      <w:r w:rsidRPr="00F103F1">
        <w:rPr>
          <w:color w:val="C00000"/>
          <w:sz w:val="28"/>
          <w:szCs w:val="28"/>
        </w:rPr>
        <w:t>Игра «Перейти через лужи»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Мы гуляли по дорожке, Посмотрите, в л</w:t>
      </w:r>
      <w:r>
        <w:rPr>
          <w:color w:val="000000"/>
          <w:sz w:val="28"/>
          <w:szCs w:val="28"/>
        </w:rPr>
        <w:t>уже ножки! Как же лужу перейти и</w:t>
      </w:r>
      <w:r w:rsidRPr="00F103F1">
        <w:rPr>
          <w:color w:val="000000"/>
          <w:sz w:val="28"/>
          <w:szCs w:val="28"/>
        </w:rPr>
        <w:t xml:space="preserve"> по мостику пройти?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103F1">
        <w:rPr>
          <w:i/>
          <w:color w:val="000000"/>
          <w:sz w:val="28"/>
          <w:szCs w:val="28"/>
        </w:rPr>
        <w:t>Дети выкладывают обручи на полу, плотно друг к другу в виде дорожки. Шагают по одному, стара</w:t>
      </w:r>
      <w:r w:rsidRPr="00F103F1">
        <w:rPr>
          <w:i/>
          <w:color w:val="000000"/>
          <w:sz w:val="28"/>
          <w:szCs w:val="28"/>
        </w:rPr>
        <w:softHyphen/>
        <w:t>ясь наступить в кольцо и не задеть его ногой. По</w:t>
      </w:r>
      <w:r w:rsidRPr="00F103F1">
        <w:rPr>
          <w:i/>
          <w:color w:val="000000"/>
          <w:sz w:val="28"/>
          <w:szCs w:val="28"/>
        </w:rPr>
        <w:softHyphen/>
        <w:t>вторить 2-3 раза.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</w:t>
      </w:r>
      <w:r w:rsidRPr="00F103F1">
        <w:rPr>
          <w:color w:val="C00000"/>
          <w:sz w:val="28"/>
          <w:szCs w:val="28"/>
        </w:rPr>
        <w:t>Игра «Карусель»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103F1">
        <w:rPr>
          <w:i/>
          <w:color w:val="000000"/>
          <w:sz w:val="28"/>
          <w:szCs w:val="28"/>
        </w:rPr>
        <w:t>Матрешка берет большой обруч с лентами — «ка</w:t>
      </w:r>
      <w:r w:rsidRPr="00F103F1">
        <w:rPr>
          <w:i/>
          <w:color w:val="000000"/>
          <w:sz w:val="28"/>
          <w:szCs w:val="28"/>
        </w:rPr>
        <w:softHyphen/>
        <w:t>русель». Каждый ребенок берется за ленту. Сна</w:t>
      </w:r>
      <w:r w:rsidRPr="00F103F1">
        <w:rPr>
          <w:i/>
          <w:color w:val="000000"/>
          <w:sz w:val="28"/>
          <w:szCs w:val="28"/>
        </w:rPr>
        <w:softHyphen/>
        <w:t>чала дети идут по кругу спокойным шагом, затем «карусель» ускоряется. Игра повторяется 2-3 раза</w:t>
      </w:r>
      <w:r w:rsidR="004C270D">
        <w:rPr>
          <w:i/>
          <w:color w:val="000000"/>
          <w:sz w:val="28"/>
          <w:szCs w:val="28"/>
        </w:rPr>
        <w:t xml:space="preserve"> (приложение 3)</w:t>
      </w:r>
      <w:r w:rsidRPr="00F103F1">
        <w:rPr>
          <w:i/>
          <w:color w:val="000000"/>
          <w:sz w:val="28"/>
          <w:szCs w:val="28"/>
        </w:rPr>
        <w:t>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А теперь на карусели,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Еле-еле, еле-еле.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А потом, а потом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Все бегом да бегом!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Игра «Веселые птички</w:t>
      </w:r>
      <w:r w:rsidRPr="00F103F1">
        <w:rPr>
          <w:color w:val="C00000"/>
          <w:sz w:val="28"/>
          <w:szCs w:val="28"/>
        </w:rPr>
        <w:t>»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103F1">
        <w:rPr>
          <w:i/>
          <w:color w:val="000000"/>
          <w:sz w:val="28"/>
          <w:szCs w:val="28"/>
        </w:rPr>
        <w:t>На полу раскладываются маленькие обручи. Их должно быть на один меньше, чем детей. Под ве</w:t>
      </w:r>
      <w:r w:rsidRPr="00F103F1">
        <w:rPr>
          <w:i/>
          <w:color w:val="000000"/>
          <w:sz w:val="28"/>
          <w:szCs w:val="28"/>
        </w:rPr>
        <w:softHyphen/>
        <w:t>селую польку птички «летают» по залу, с оконча</w:t>
      </w:r>
      <w:r w:rsidRPr="00F103F1">
        <w:rPr>
          <w:i/>
          <w:color w:val="000000"/>
          <w:sz w:val="28"/>
          <w:szCs w:val="28"/>
        </w:rPr>
        <w:softHyphen/>
        <w:t>нием музыки занимают свои домики (обручи), кто-то остается без домика. Игра повторяется несколько раз. Последний раз воспитатель выкладывает недоста</w:t>
      </w:r>
      <w:r w:rsidRPr="00F103F1">
        <w:rPr>
          <w:i/>
          <w:color w:val="000000"/>
          <w:sz w:val="28"/>
          <w:szCs w:val="28"/>
        </w:rPr>
        <w:softHyphen/>
        <w:t>ющий обруч, чтобы домиков хватило всем</w:t>
      </w:r>
      <w:r w:rsidR="004C270D">
        <w:rPr>
          <w:i/>
          <w:color w:val="000000"/>
          <w:sz w:val="28"/>
          <w:szCs w:val="28"/>
        </w:rPr>
        <w:t xml:space="preserve"> (приложение 4)</w:t>
      </w:r>
      <w:r w:rsidRPr="00F103F1">
        <w:rPr>
          <w:i/>
          <w:color w:val="000000"/>
          <w:sz w:val="28"/>
          <w:szCs w:val="28"/>
        </w:rPr>
        <w:t>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Хорошие дети, умелые дети,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Вы — самые лучшие дети на свете!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Матрешка для вас кое-что пришили...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Я б</w:t>
      </w:r>
      <w:r w:rsidR="00E36FBD">
        <w:rPr>
          <w:color w:val="000000"/>
          <w:sz w:val="28"/>
          <w:szCs w:val="28"/>
        </w:rPr>
        <w:t>убликов сдобных для вас принесла</w:t>
      </w:r>
      <w:r w:rsidRPr="00F103F1">
        <w:rPr>
          <w:color w:val="000000"/>
          <w:sz w:val="28"/>
          <w:szCs w:val="28"/>
        </w:rPr>
        <w:t>!</w:t>
      </w:r>
    </w:p>
    <w:p w:rsidR="00F103F1" w:rsidRPr="00F103F1" w:rsidRDefault="00F103F1" w:rsidP="00F103F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03F1">
        <w:rPr>
          <w:color w:val="000000"/>
          <w:sz w:val="28"/>
          <w:szCs w:val="28"/>
        </w:rPr>
        <w:t>Матрешка выносит на красивом подносе публики и раздает их детям.</w:t>
      </w:r>
    </w:p>
    <w:p w:rsidR="00E77C43" w:rsidRDefault="00E77C43" w:rsidP="00F103F1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6F8" w:rsidRDefault="007B46F8" w:rsidP="007B46F8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B46F8" w:rsidRDefault="007B46F8" w:rsidP="00947E7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4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5CCC806F" wp14:editId="2C680ADA">
            <wp:simplePos x="0" y="0"/>
            <wp:positionH relativeFrom="margin">
              <wp:posOffset>-108585</wp:posOffset>
            </wp:positionH>
            <wp:positionV relativeFrom="margin">
              <wp:posOffset>5128260</wp:posOffset>
            </wp:positionV>
            <wp:extent cx="5940425" cy="4015740"/>
            <wp:effectExtent l="0" t="0" r="3175" b="3810"/>
            <wp:wrapSquare wrapText="bothSides"/>
            <wp:docPr id="2" name="Рисунок 2" descr="C:\Users\Windows\Desktop\фотки\PA18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фотки\PA18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B4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2E750F95" wp14:editId="5BE39E6B">
            <wp:simplePos x="0" y="0"/>
            <wp:positionH relativeFrom="margin">
              <wp:posOffset>-108585</wp:posOffset>
            </wp:positionH>
            <wp:positionV relativeFrom="margin">
              <wp:posOffset>965835</wp:posOffset>
            </wp:positionV>
            <wp:extent cx="5939790" cy="4162425"/>
            <wp:effectExtent l="0" t="0" r="3810" b="9525"/>
            <wp:wrapSquare wrapText="bothSides"/>
            <wp:docPr id="1" name="Рисунок 1" descr="C:\Users\Windows\Desktop\фотки\PA1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ки\PA18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выход 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7B46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7E7C" w:rsidRDefault="00947E7C" w:rsidP="00947E7C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947E7C" w:rsidRDefault="00947E7C" w:rsidP="00947E7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 «Едет весело машина»</w:t>
      </w:r>
    </w:p>
    <w:p w:rsidR="007B46F8" w:rsidRDefault="00947E7C" w:rsidP="007B46F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1F498941" wp14:editId="632355C8">
            <wp:simplePos x="0" y="0"/>
            <wp:positionH relativeFrom="margin">
              <wp:posOffset>-3810</wp:posOffset>
            </wp:positionH>
            <wp:positionV relativeFrom="margin">
              <wp:posOffset>4461510</wp:posOffset>
            </wp:positionV>
            <wp:extent cx="5940425" cy="4362450"/>
            <wp:effectExtent l="0" t="0" r="3175" b="0"/>
            <wp:wrapSquare wrapText="bothSides"/>
            <wp:docPr id="5" name="Рисунок 5" descr="C:\Users\Windows\Desktop\фотки\PA18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фотки\PA18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46F8" w:rsidRPr="007B4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6CC6B" wp14:editId="765CEDD9">
            <wp:extent cx="5939790" cy="3724275"/>
            <wp:effectExtent l="0" t="0" r="3810" b="9525"/>
            <wp:docPr id="3" name="Рисунок 3" descr="C:\Users\Windows\Desktop\фотки\PA18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фотки\PA18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0D" w:rsidRDefault="00947E7C" w:rsidP="004C270D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7E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C521C5C" wp14:editId="2516EB83">
            <wp:simplePos x="0" y="0"/>
            <wp:positionH relativeFrom="margin">
              <wp:posOffset>-3810</wp:posOffset>
            </wp:positionH>
            <wp:positionV relativeFrom="margin">
              <wp:posOffset>842010</wp:posOffset>
            </wp:positionV>
            <wp:extent cx="5939790" cy="3914775"/>
            <wp:effectExtent l="0" t="0" r="3810" b="9525"/>
            <wp:wrapSquare wrapText="bothSides"/>
            <wp:docPr id="6" name="Рисунок 6" descr="C:\Users\Windows\Desktop\фотки\PA18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фотки\PA18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7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737EE66" wp14:editId="17C1A2F0">
            <wp:simplePos x="1076325" y="72390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4454186"/>
            <wp:effectExtent l="0" t="0" r="3175" b="3810"/>
            <wp:wrapSquare wrapText="bothSides"/>
            <wp:docPr id="7" name="Рисунок 7" descr="C:\Users\Windows\Desktop\фотки\PA1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фотки\PA180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70D">
        <w:rPr>
          <w:rFonts w:ascii="Times New Roman" w:hAnsi="Times New Roman" w:cs="Times New Roman"/>
          <w:sz w:val="28"/>
          <w:szCs w:val="28"/>
        </w:rPr>
        <w:t>Приложение 3</w:t>
      </w:r>
    </w:p>
    <w:p w:rsidR="004C270D" w:rsidRPr="004C270D" w:rsidRDefault="004C270D" w:rsidP="004C270D">
      <w:pPr>
        <w:tabs>
          <w:tab w:val="left" w:pos="18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«Карусель»</w:t>
      </w:r>
    </w:p>
    <w:p w:rsidR="004C270D" w:rsidRDefault="004C270D" w:rsidP="004C270D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C270D" w:rsidRDefault="004C270D" w:rsidP="004C270D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«Весёлые птички»</w:t>
      </w:r>
    </w:p>
    <w:p w:rsidR="007B46F8" w:rsidRPr="00947E7C" w:rsidRDefault="004C270D" w:rsidP="004C27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7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68E6958" wp14:editId="106C2AD7">
            <wp:simplePos x="0" y="0"/>
            <wp:positionH relativeFrom="margin">
              <wp:posOffset>5715</wp:posOffset>
            </wp:positionH>
            <wp:positionV relativeFrom="margin">
              <wp:posOffset>5271135</wp:posOffset>
            </wp:positionV>
            <wp:extent cx="5940425" cy="4019550"/>
            <wp:effectExtent l="0" t="0" r="3175" b="0"/>
            <wp:wrapSquare wrapText="bothSides"/>
            <wp:docPr id="9" name="Рисунок 9" descr="C:\Users\Windows\Desktop\фотки\PA18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esktop\фотки\PA180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7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AFD30" wp14:editId="3620194B">
            <wp:extent cx="5939790" cy="4324350"/>
            <wp:effectExtent l="0" t="0" r="3810" b="0"/>
            <wp:docPr id="8" name="Рисунок 8" descr="C:\Users\Windows\Desktop\фотки\PA18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esktop\фотки\PA180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05" cy="43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6F8" w:rsidRPr="00947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A31"/>
    <w:rsid w:val="0020654D"/>
    <w:rsid w:val="004C270D"/>
    <w:rsid w:val="006B21DE"/>
    <w:rsid w:val="007B46F8"/>
    <w:rsid w:val="008352C4"/>
    <w:rsid w:val="00867D8B"/>
    <w:rsid w:val="00947E7C"/>
    <w:rsid w:val="00A11A31"/>
    <w:rsid w:val="00E36FBD"/>
    <w:rsid w:val="00E77C43"/>
    <w:rsid w:val="00F1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F21D7-ABB0-40AA-B99C-7D6C00F51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10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03F1"/>
  </w:style>
  <w:style w:type="paragraph" w:styleId="a4">
    <w:name w:val="Balloon Text"/>
    <w:basedOn w:val="a"/>
    <w:link w:val="a5"/>
    <w:uiPriority w:val="99"/>
    <w:semiHidden/>
    <w:unhideWhenUsed/>
    <w:rsid w:val="0086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D8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6B21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6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CE835-097B-42A7-963C-DAA00E21A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RePack by Diakov</cp:lastModifiedBy>
  <cp:revision>4</cp:revision>
  <dcterms:created xsi:type="dcterms:W3CDTF">2017-09-13T13:11:00Z</dcterms:created>
  <dcterms:modified xsi:type="dcterms:W3CDTF">2017-09-20T01:16:00Z</dcterms:modified>
</cp:coreProperties>
</file>