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A2" w:rsidRDefault="001101A2" w:rsidP="001101A2">
      <w:pPr>
        <w:spacing w:before="0" w:beforeAutospacing="0" w:after="0" w:afterAutospacing="0"/>
        <w:ind w:left="-426" w:firstLine="426"/>
        <w:jc w:val="center"/>
        <w:rPr>
          <w:rFonts w:ascii="Times New Roman" w:hAnsi="Times New Roman" w:cs="Times New Roman"/>
          <w:sz w:val="32"/>
        </w:rPr>
      </w:pPr>
      <w:r w:rsidRPr="00FB79E1">
        <w:rPr>
          <w:rFonts w:ascii="Times New Roman" w:hAnsi="Times New Roman" w:cs="Times New Roman"/>
          <w:sz w:val="32"/>
        </w:rPr>
        <w:t>Муниципальное казе</w:t>
      </w:r>
      <w:r>
        <w:rPr>
          <w:rFonts w:ascii="Times New Roman" w:hAnsi="Times New Roman" w:cs="Times New Roman"/>
          <w:sz w:val="32"/>
        </w:rPr>
        <w:t xml:space="preserve">нное дошкольное образовательное </w:t>
      </w:r>
      <w:r w:rsidRPr="00FB79E1">
        <w:rPr>
          <w:rFonts w:ascii="Times New Roman" w:hAnsi="Times New Roman" w:cs="Times New Roman"/>
          <w:sz w:val="32"/>
        </w:rPr>
        <w:t>учреждение</w:t>
      </w:r>
      <w:r>
        <w:rPr>
          <w:rFonts w:ascii="Times New Roman" w:hAnsi="Times New Roman" w:cs="Times New Roman"/>
          <w:sz w:val="32"/>
        </w:rPr>
        <w:t xml:space="preserve"> </w:t>
      </w:r>
      <w:r w:rsidRPr="00FB79E1">
        <w:rPr>
          <w:rFonts w:ascii="Times New Roman" w:hAnsi="Times New Roman" w:cs="Times New Roman"/>
          <w:sz w:val="32"/>
        </w:rPr>
        <w:t>детский сад «Берёзка» комбинированного вида</w:t>
      </w:r>
    </w:p>
    <w:p w:rsidR="001101A2" w:rsidRPr="00FB79E1" w:rsidRDefault="001101A2" w:rsidP="001101A2">
      <w:pPr>
        <w:spacing w:before="0" w:beforeAutospacing="0" w:after="0" w:afterAutospacing="0"/>
        <w:jc w:val="center"/>
        <w:rPr>
          <w:rFonts w:ascii="Times New Roman" w:hAnsi="Times New Roman" w:cs="Times New Roman"/>
          <w:sz w:val="32"/>
        </w:rPr>
      </w:pPr>
      <w:r w:rsidRPr="00FB79E1">
        <w:rPr>
          <w:rFonts w:ascii="Times New Roman" w:hAnsi="Times New Roman" w:cs="Times New Roman"/>
          <w:sz w:val="32"/>
        </w:rPr>
        <w:t>Купинского района</w:t>
      </w:r>
    </w:p>
    <w:p w:rsidR="001101A2" w:rsidRDefault="001101A2" w:rsidP="001101A2">
      <w:pPr>
        <w:jc w:val="center"/>
        <w:rPr>
          <w:rFonts w:ascii="Times New Roman" w:hAnsi="Times New Roman" w:cs="Times New Roman"/>
          <w:sz w:val="32"/>
        </w:rPr>
      </w:pPr>
    </w:p>
    <w:p w:rsidR="001101A2" w:rsidRDefault="001101A2" w:rsidP="001101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101A2" w:rsidRDefault="001101A2" w:rsidP="001101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101A2" w:rsidRDefault="001101A2" w:rsidP="001101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101A2" w:rsidRPr="0079335F" w:rsidRDefault="0079335F" w:rsidP="0079335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40"/>
          <w:szCs w:val="27"/>
        </w:rPr>
      </w:pPr>
      <w:bookmarkStart w:id="0" w:name="_GoBack"/>
      <w:r w:rsidRPr="0079335F">
        <w:rPr>
          <w:b/>
          <w:color w:val="C00000"/>
          <w:sz w:val="40"/>
          <w:szCs w:val="27"/>
        </w:rPr>
        <w:t>Консультация для воспитателей</w:t>
      </w:r>
    </w:p>
    <w:p w:rsidR="001101A2" w:rsidRPr="0079335F" w:rsidRDefault="001101A2" w:rsidP="001101A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40"/>
          <w:szCs w:val="27"/>
        </w:rPr>
      </w:pPr>
      <w:r w:rsidRPr="0079335F">
        <w:rPr>
          <w:b/>
          <w:color w:val="C00000"/>
          <w:sz w:val="40"/>
          <w:szCs w:val="27"/>
        </w:rPr>
        <w:t>«Закаливающие процедуры</w:t>
      </w:r>
    </w:p>
    <w:p w:rsidR="001101A2" w:rsidRPr="0079335F" w:rsidRDefault="001101A2" w:rsidP="001101A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40"/>
          <w:szCs w:val="27"/>
        </w:rPr>
      </w:pPr>
      <w:r w:rsidRPr="0079335F">
        <w:rPr>
          <w:b/>
          <w:color w:val="C00000"/>
          <w:sz w:val="40"/>
          <w:szCs w:val="27"/>
        </w:rPr>
        <w:t>в тёплое время года»</w:t>
      </w:r>
    </w:p>
    <w:bookmarkEnd w:id="0"/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40"/>
          <w:szCs w:val="27"/>
        </w:rPr>
      </w:pPr>
    </w:p>
    <w:p w:rsidR="001101A2" w:rsidRDefault="001101A2" w:rsidP="001101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101A2" w:rsidRPr="0079335F" w:rsidRDefault="001101A2" w:rsidP="001101A2">
      <w:pPr>
        <w:pStyle w:val="a4"/>
        <w:shd w:val="clear" w:color="auto" w:fill="FFFFFF"/>
        <w:spacing w:before="0" w:beforeAutospacing="0" w:after="0" w:afterAutospacing="0"/>
        <w:rPr>
          <w:color w:val="C00000"/>
          <w:sz w:val="27"/>
          <w:szCs w:val="27"/>
        </w:rPr>
      </w:pPr>
    </w:p>
    <w:p w:rsidR="001101A2" w:rsidRDefault="001101A2" w:rsidP="001101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101A2" w:rsidRDefault="001101A2" w:rsidP="001101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A2E51DC" wp14:editId="3E074F52">
            <wp:extent cx="5454502" cy="38383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дь-здоро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028" cy="3835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F7AF3" w:rsidRDefault="005F7AF3" w:rsidP="005F7AF3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Подготовила:</w:t>
      </w:r>
    </w:p>
    <w:p w:rsidR="001101A2" w:rsidRDefault="0079335F" w:rsidP="005F7AF3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1 категории</w:t>
      </w:r>
    </w:p>
    <w:p w:rsidR="0079335F" w:rsidRDefault="0079335F" w:rsidP="005F7AF3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Королёва Т.В.</w:t>
      </w:r>
    </w:p>
    <w:p w:rsidR="001101A2" w:rsidRDefault="001101A2" w:rsidP="005F7AF3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101A2" w:rsidRDefault="001101A2" w:rsidP="001101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101A2" w:rsidRDefault="005F7AF3" w:rsidP="005F7AF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Купино</w:t>
      </w:r>
    </w:p>
    <w:p w:rsidR="001101A2" w:rsidRDefault="005F7AF3" w:rsidP="005F7AF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2020 г.</w:t>
      </w:r>
    </w:p>
    <w:p w:rsidR="001101A2" w:rsidRDefault="001101A2" w:rsidP="001101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Pr="001101A2">
        <w:rPr>
          <w:color w:val="000000"/>
          <w:sz w:val="28"/>
          <w:szCs w:val="28"/>
        </w:rPr>
        <w:t>Закаливание детей летом дает широкие возможности для родителей укрепить организм ребенка. Систематическое регулярное закаливание ребенка - важное условие его здоровья и хорошего самочувствия. Закаливание, в первую очередь, помогает укрепить иммунитет и усилить защитные силы организма в борьбе с возбудителями любых заболеваний.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>Закаленные дети болеют намного реже, чем не закаленные, им не страшны сезонные эпидемии гриппа, у них обычно высокая школьная успеваемость, так как закаливание способствует повышению физической и умственной работоспособности ребенка, а также укрепляет его нервную систему.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>Лучшее время для начала закаливания, конечно же - лето. В летнее время возможности закаливания гораздо шире, чем в любое другое время года. Лето - единственное время года, когда все закаливающие процедуры можно проводить не в помещении.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629C50" wp14:editId="2E137784">
            <wp:simplePos x="0" y="0"/>
            <wp:positionH relativeFrom="margin">
              <wp:posOffset>153035</wp:posOffset>
            </wp:positionH>
            <wp:positionV relativeFrom="margin">
              <wp:posOffset>4383405</wp:posOffset>
            </wp:positionV>
            <wp:extent cx="5401310" cy="4347845"/>
            <wp:effectExtent l="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434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01A2">
        <w:rPr>
          <w:color w:val="000000"/>
          <w:sz w:val="28"/>
          <w:szCs w:val="28"/>
        </w:rPr>
        <w:t>Закаливающие процедуры должны применяться в соответствии с возрастом и состоянием здоровья ребенка, поэтому в каждом конкретном случае их выбор должен быть индивидуальным.</w:t>
      </w:r>
    </w:p>
    <w:p w:rsid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Pr="001101A2" w:rsidRDefault="001101A2" w:rsidP="001101A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/>
          <w:color w:val="C00000"/>
          <w:sz w:val="28"/>
          <w:szCs w:val="28"/>
        </w:rPr>
      </w:pPr>
      <w:r w:rsidRPr="001101A2">
        <w:rPr>
          <w:b/>
          <w:color w:val="C00000"/>
          <w:sz w:val="28"/>
          <w:szCs w:val="28"/>
        </w:rPr>
        <w:lastRenderedPageBreak/>
        <w:t>Водные процедуры.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>К специальным закаливающим водным процедурам относятся: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 xml:space="preserve">- обтирание тела. Обтирание частей тела (руки, грудь, спина) начинают с сухого растирания до легкой красноты кожи варежкой или мохнатым полотенцем в течение 7-10 дней. </w:t>
      </w:r>
      <w:proofErr w:type="gramStart"/>
      <w:r w:rsidRPr="001101A2">
        <w:rPr>
          <w:color w:val="000000"/>
          <w:sz w:val="28"/>
          <w:szCs w:val="28"/>
        </w:rPr>
        <w:t>Затем производятся влажные обтирания, температуру воды снижают с 30…32</w:t>
      </w:r>
      <w:r w:rsidRPr="001101A2">
        <w:rPr>
          <w:color w:val="000000"/>
          <w:sz w:val="28"/>
          <w:szCs w:val="28"/>
          <w:vertAlign w:val="superscript"/>
        </w:rPr>
        <w:t>0</w:t>
      </w:r>
      <w:r w:rsidRPr="001101A2">
        <w:rPr>
          <w:color w:val="000000"/>
          <w:sz w:val="28"/>
          <w:szCs w:val="28"/>
        </w:rPr>
        <w:t> до комнатной на 1</w:t>
      </w:r>
      <w:r w:rsidRPr="001101A2">
        <w:rPr>
          <w:color w:val="000000"/>
          <w:sz w:val="28"/>
          <w:szCs w:val="28"/>
          <w:vertAlign w:val="superscript"/>
        </w:rPr>
        <w:t>0</w:t>
      </w:r>
      <w:r w:rsidRPr="001101A2">
        <w:rPr>
          <w:color w:val="000000"/>
          <w:sz w:val="28"/>
          <w:szCs w:val="28"/>
        </w:rPr>
        <w:t> каждые 2 дня.</w:t>
      </w:r>
      <w:proofErr w:type="gramEnd"/>
      <w:r w:rsidRPr="001101A2">
        <w:rPr>
          <w:color w:val="000000"/>
          <w:sz w:val="28"/>
          <w:szCs w:val="28"/>
        </w:rPr>
        <w:t xml:space="preserve"> Продолжительность процедур</w:t>
      </w:r>
      <w:proofErr w:type="gramStart"/>
      <w:r w:rsidRPr="001101A2">
        <w:rPr>
          <w:color w:val="000000"/>
          <w:sz w:val="28"/>
          <w:szCs w:val="28"/>
        </w:rPr>
        <w:t>ы-</w:t>
      </w:r>
      <w:proofErr w:type="gramEnd"/>
      <w:r w:rsidRPr="001101A2">
        <w:rPr>
          <w:color w:val="000000"/>
          <w:sz w:val="28"/>
          <w:szCs w:val="28"/>
        </w:rPr>
        <w:t xml:space="preserve"> до 3 минут. В конце следует сухое обтирание;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>- контрастное обливание стоп водой. Детям ослабленным, часто болеющим ОРЗ рекомендуется щадящий режим обливания, когда обливают ноги сначала теплой водой (+38…36</w:t>
      </w:r>
      <w:r w:rsidRPr="001101A2">
        <w:rPr>
          <w:color w:val="000000"/>
          <w:sz w:val="28"/>
          <w:szCs w:val="28"/>
          <w:vertAlign w:val="superscript"/>
        </w:rPr>
        <w:t>0</w:t>
      </w:r>
      <w:proofErr w:type="gramStart"/>
      <w:r w:rsidRPr="001101A2">
        <w:rPr>
          <w:color w:val="000000"/>
          <w:sz w:val="28"/>
          <w:szCs w:val="28"/>
        </w:rPr>
        <w:t> )</w:t>
      </w:r>
      <w:proofErr w:type="gramEnd"/>
      <w:r w:rsidRPr="001101A2">
        <w:rPr>
          <w:color w:val="000000"/>
          <w:sz w:val="28"/>
          <w:szCs w:val="28"/>
        </w:rPr>
        <w:t>, затем +28</w:t>
      </w:r>
      <w:r w:rsidRPr="001101A2">
        <w:rPr>
          <w:color w:val="000000"/>
          <w:sz w:val="28"/>
          <w:szCs w:val="28"/>
          <w:vertAlign w:val="superscript"/>
        </w:rPr>
        <w:t>0</w:t>
      </w:r>
      <w:r w:rsidRPr="001101A2">
        <w:rPr>
          <w:color w:val="000000"/>
          <w:sz w:val="28"/>
          <w:szCs w:val="28"/>
        </w:rPr>
        <w:t> и заканчивают снова теплой водой. Детям здоровым рекомендуется больший контраст:+38- +18- +38- +18</w:t>
      </w:r>
      <w:r w:rsidRPr="001101A2">
        <w:rPr>
          <w:color w:val="000000"/>
          <w:sz w:val="28"/>
          <w:szCs w:val="28"/>
          <w:vertAlign w:val="superscript"/>
        </w:rPr>
        <w:t>0</w:t>
      </w:r>
      <w:r w:rsidRPr="001101A2">
        <w:rPr>
          <w:color w:val="000000"/>
          <w:sz w:val="28"/>
          <w:szCs w:val="28"/>
        </w:rPr>
        <w:t>. Заканчивают процедуру сухим растиранием. Обливание проводят из кувшина или лейки с перфорированной насадкой;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>- контрастные обливания для рук, температурный режим такой же, как и при обливании стоп;</w:t>
      </w:r>
    </w:p>
    <w:p w:rsid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>- общие обливания тела проводятся водой с начальной температуры +36</w:t>
      </w:r>
      <w:r w:rsidRPr="001101A2">
        <w:rPr>
          <w:color w:val="000000"/>
          <w:sz w:val="28"/>
          <w:szCs w:val="28"/>
          <w:vertAlign w:val="superscript"/>
        </w:rPr>
        <w:t>0</w:t>
      </w:r>
      <w:r w:rsidRPr="001101A2">
        <w:rPr>
          <w:color w:val="000000"/>
          <w:sz w:val="28"/>
          <w:szCs w:val="28"/>
        </w:rPr>
        <w:t> , длительность первого обливания 15 секунд. В дальнейшем температура воды постепенно снижается на 1</w:t>
      </w:r>
      <w:r w:rsidRPr="001101A2">
        <w:rPr>
          <w:color w:val="000000"/>
          <w:sz w:val="28"/>
          <w:szCs w:val="28"/>
          <w:vertAlign w:val="superscript"/>
        </w:rPr>
        <w:t>0</w:t>
      </w:r>
      <w:r w:rsidRPr="001101A2">
        <w:rPr>
          <w:color w:val="000000"/>
          <w:sz w:val="28"/>
          <w:szCs w:val="28"/>
        </w:rPr>
        <w:t> в неделю, а длительность увеличивается до 35 секунд.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b/>
          <w:color w:val="C00000"/>
          <w:sz w:val="28"/>
          <w:szCs w:val="28"/>
        </w:rPr>
        <w:t>2. Воздушные ванны.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>Большое влияние на укрепление организма детей оказывают прогулки на свежем воздухе. В летнее время когда температура воздуха в тени достигает 18-20</w:t>
      </w:r>
      <w:r w:rsidRPr="001101A2">
        <w:rPr>
          <w:color w:val="000000"/>
          <w:sz w:val="28"/>
          <w:szCs w:val="28"/>
          <w:vertAlign w:val="superscript"/>
        </w:rPr>
        <w:t>0</w:t>
      </w:r>
      <w:proofErr w:type="gramStart"/>
      <w:r w:rsidRPr="001101A2">
        <w:rPr>
          <w:color w:val="000000"/>
          <w:sz w:val="28"/>
          <w:szCs w:val="28"/>
        </w:rPr>
        <w:t> С</w:t>
      </w:r>
      <w:proofErr w:type="gramEnd"/>
      <w:r w:rsidRPr="001101A2">
        <w:rPr>
          <w:color w:val="000000"/>
          <w:sz w:val="28"/>
          <w:szCs w:val="28"/>
        </w:rPr>
        <w:t>, вся жизнь детей (исключая ночной сон) переносится на участок. Только в очень жаркие дни, при температуре воздуха 30</w:t>
      </w:r>
      <w:r w:rsidRPr="001101A2">
        <w:rPr>
          <w:color w:val="000000"/>
          <w:sz w:val="28"/>
          <w:szCs w:val="28"/>
          <w:vertAlign w:val="superscript"/>
        </w:rPr>
        <w:t>0</w:t>
      </w:r>
      <w:proofErr w:type="gramStart"/>
      <w:r w:rsidRPr="001101A2">
        <w:rPr>
          <w:color w:val="000000"/>
          <w:sz w:val="28"/>
          <w:szCs w:val="28"/>
        </w:rPr>
        <w:t> С</w:t>
      </w:r>
      <w:proofErr w:type="gramEnd"/>
      <w:r w:rsidRPr="001101A2">
        <w:rPr>
          <w:color w:val="000000"/>
          <w:sz w:val="28"/>
          <w:szCs w:val="28"/>
        </w:rPr>
        <w:t xml:space="preserve"> и выше, маленьких детей лучше держать в помещениях с открытыми окнами, так как в это время температура в помещении несколько ниже, чем на открытом воздухе. Воздушные летние ванны полезнее всего принимать на природе, где вокруг много зеленой растительности, и, следовательно, чистый воздух.</w:t>
      </w:r>
    </w:p>
    <w:p w:rsidR="001101A2" w:rsidRPr="001101A2" w:rsidRDefault="001101A2" w:rsidP="001101A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b/>
          <w:color w:val="C00000"/>
          <w:sz w:val="28"/>
          <w:szCs w:val="28"/>
        </w:rPr>
      </w:pPr>
      <w:r w:rsidRPr="001101A2">
        <w:rPr>
          <w:b/>
          <w:color w:val="C00000"/>
          <w:sz w:val="28"/>
          <w:szCs w:val="28"/>
        </w:rPr>
        <w:t>Солнечные ванны.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 xml:space="preserve">Солнечные ванны летом обычно сочетают с </w:t>
      </w:r>
      <w:proofErr w:type="gramStart"/>
      <w:r w:rsidRPr="001101A2">
        <w:rPr>
          <w:color w:val="000000"/>
          <w:sz w:val="28"/>
          <w:szCs w:val="28"/>
        </w:rPr>
        <w:t>воздушными</w:t>
      </w:r>
      <w:proofErr w:type="gramEnd"/>
      <w:r w:rsidRPr="001101A2">
        <w:rPr>
          <w:color w:val="000000"/>
          <w:sz w:val="28"/>
          <w:szCs w:val="28"/>
        </w:rPr>
        <w:t>.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 xml:space="preserve">Под воздействием солнечных лучей в клетках и тканях ускоряются химические и биологические процессы, повышается общий обмен, вырабатывается активный витамин D. Изменяется и общее состояние организма, улучшаются настроение, сон, аппетит, повышаются работоспособность и общая сопротивляемость организма </w:t>
      </w:r>
      <w:proofErr w:type="gramStart"/>
      <w:r w:rsidRPr="001101A2">
        <w:rPr>
          <w:color w:val="000000"/>
          <w:sz w:val="28"/>
          <w:szCs w:val="28"/>
        </w:rPr>
        <w:t>к</w:t>
      </w:r>
      <w:proofErr w:type="gramEnd"/>
      <w:r w:rsidRPr="001101A2">
        <w:rPr>
          <w:color w:val="000000"/>
          <w:sz w:val="28"/>
          <w:szCs w:val="28"/>
        </w:rPr>
        <w:t xml:space="preserve"> </w:t>
      </w:r>
      <w:proofErr w:type="gramStart"/>
      <w:r w:rsidRPr="001101A2">
        <w:rPr>
          <w:color w:val="000000"/>
          <w:sz w:val="28"/>
          <w:szCs w:val="28"/>
        </w:rPr>
        <w:t>различного</w:t>
      </w:r>
      <w:proofErr w:type="gramEnd"/>
      <w:r w:rsidRPr="001101A2">
        <w:rPr>
          <w:color w:val="000000"/>
          <w:sz w:val="28"/>
          <w:szCs w:val="28"/>
        </w:rPr>
        <w:t xml:space="preserve"> рода заболеваниям. Однако солнечные лучи оказывают благоприятное </w:t>
      </w:r>
      <w:r w:rsidRPr="001101A2">
        <w:rPr>
          <w:color w:val="000000"/>
          <w:sz w:val="28"/>
          <w:szCs w:val="28"/>
        </w:rPr>
        <w:lastRenderedPageBreak/>
        <w:t>влияние на организм только при правильном их использовании, в противном случае они могут причинить вред, вызвать тяжелые ожоги, заболевание глаз, обострение некоторых болезней.</w:t>
      </w:r>
    </w:p>
    <w:p w:rsid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 xml:space="preserve">Первый раз на солнце можно быть не более 10 минут, затем, с каждым разом, продолжительность пребывания на солнце можно увеличивать на 2 минуты. Но дольше часа на солнце </w:t>
      </w:r>
      <w:proofErr w:type="gramStart"/>
      <w:r w:rsidRPr="001101A2">
        <w:rPr>
          <w:color w:val="000000"/>
          <w:sz w:val="28"/>
          <w:szCs w:val="28"/>
        </w:rPr>
        <w:t>находится</w:t>
      </w:r>
      <w:proofErr w:type="gramEnd"/>
      <w:r w:rsidRPr="001101A2">
        <w:rPr>
          <w:color w:val="000000"/>
          <w:sz w:val="28"/>
          <w:szCs w:val="28"/>
        </w:rPr>
        <w:t xml:space="preserve"> не рекомендуется. Солнечные ванны можно принимать с 9 и до 10 часов в утреннее время и с 16 до 17 часов днем при температуре воздуха в тени не ниже 20 и не выше 32</w:t>
      </w:r>
      <w:r w:rsidRPr="001101A2">
        <w:rPr>
          <w:color w:val="000000"/>
          <w:sz w:val="28"/>
          <w:szCs w:val="28"/>
          <w:vertAlign w:val="superscript"/>
        </w:rPr>
        <w:t>0</w:t>
      </w:r>
      <w:r w:rsidRPr="001101A2">
        <w:rPr>
          <w:color w:val="000000"/>
          <w:sz w:val="28"/>
          <w:szCs w:val="28"/>
        </w:rPr>
        <w:t> С.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1101A2">
        <w:rPr>
          <w:b/>
          <w:color w:val="C00000"/>
          <w:sz w:val="28"/>
          <w:szCs w:val="28"/>
        </w:rPr>
        <w:t>4.Подвижные игры.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>Учитывая возраст детей, с детьми проводятся подвижные игры, народные подвижные игры. Начиная со старшей группы спортивные игры: городки, бадминтон, элементы баскетбола, футбола.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b/>
          <w:color w:val="C00000"/>
          <w:sz w:val="28"/>
          <w:szCs w:val="28"/>
        </w:rPr>
        <w:t>5.Хороший закаливающий эффект достигается при ходьбе босиком.</w:t>
      </w:r>
      <w:r w:rsidRPr="001101A2">
        <w:rPr>
          <w:color w:val="C00000"/>
          <w:sz w:val="28"/>
          <w:szCs w:val="28"/>
        </w:rPr>
        <w:t xml:space="preserve"> </w:t>
      </w:r>
      <w:r w:rsidRPr="001101A2">
        <w:rPr>
          <w:color w:val="000000"/>
          <w:sz w:val="28"/>
          <w:szCs w:val="28"/>
        </w:rPr>
        <w:t>При этом происходит тренировка мышц стопы, предохраняя ребенка от плоскостопия. Рекомендуется ходить босиком по скошенной траве, опавшей хвое и т.п. Начинать хождение босиком надо в комнате, сначала по 1 минуте и прибавлять через каждые 5-7 дней по 1 минуте, доведя общую продолжительность до 8-10 минут ежедневно.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>Закаливание детей летом дело не сложное, но внимательно относится к этому процессу необходимо, чтобы избежать негативных последствий. И тогда можно добиться гармонии организма с природой, их благоприятного воздействия. Действие закаливающих факторов должно ощущаться детьми как естественное и приятное. Тогда солнце, воздух и вода будут их верными друзьями.</w:t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A2D731" wp14:editId="02261CD7">
            <wp:simplePos x="1083945" y="722630"/>
            <wp:positionH relativeFrom="margin">
              <wp:align>center</wp:align>
            </wp:positionH>
            <wp:positionV relativeFrom="margin">
              <wp:align>bottom</wp:align>
            </wp:positionV>
            <wp:extent cx="4933315" cy="3050540"/>
            <wp:effectExtent l="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6e9b34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4585" cy="305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101A2">
        <w:rPr>
          <w:color w:val="000000"/>
          <w:sz w:val="28"/>
          <w:szCs w:val="28"/>
        </w:rPr>
        <w:br/>
      </w: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101A2" w:rsidRPr="001101A2" w:rsidRDefault="001101A2" w:rsidP="001101A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1101A2">
        <w:rPr>
          <w:b/>
          <w:color w:val="000000"/>
          <w:sz w:val="28"/>
          <w:szCs w:val="28"/>
        </w:rPr>
        <w:lastRenderedPageBreak/>
        <w:t>Использованная литература:</w:t>
      </w:r>
    </w:p>
    <w:p w:rsidR="001101A2" w:rsidRPr="001101A2" w:rsidRDefault="001101A2" w:rsidP="001101A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>Баранова С.В. Укрепление организма/С.В. Баранова.- М.: ЦПФС «Единение», 2007.- 164 с.</w:t>
      </w:r>
    </w:p>
    <w:p w:rsidR="001101A2" w:rsidRPr="001101A2" w:rsidRDefault="001101A2" w:rsidP="001101A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>Воронцова И.М. Закаливание детей с применением интенсивных методов. Метод. Рекомендации/ И.М. Воронцова, Л.А. Беленький.- СПб</w:t>
      </w:r>
      <w:proofErr w:type="gramStart"/>
      <w:r w:rsidRPr="001101A2">
        <w:rPr>
          <w:color w:val="000000"/>
          <w:sz w:val="28"/>
          <w:szCs w:val="28"/>
        </w:rPr>
        <w:t xml:space="preserve">.: </w:t>
      </w:r>
      <w:proofErr w:type="gramEnd"/>
      <w:r w:rsidRPr="001101A2">
        <w:rPr>
          <w:color w:val="000000"/>
          <w:sz w:val="28"/>
          <w:szCs w:val="28"/>
        </w:rPr>
        <w:t>Медицина, 1990.- С.27.</w:t>
      </w:r>
    </w:p>
    <w:p w:rsidR="001101A2" w:rsidRPr="001101A2" w:rsidRDefault="001101A2" w:rsidP="001101A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>Праздников В.П. Закаливание детей дошкольного возраста/ В.П. Праздников.- Л.: Медицина, 1989.- 128 с.</w:t>
      </w:r>
    </w:p>
    <w:p w:rsidR="001101A2" w:rsidRPr="001101A2" w:rsidRDefault="001101A2" w:rsidP="001101A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1101A2">
        <w:rPr>
          <w:color w:val="000000"/>
          <w:sz w:val="28"/>
          <w:szCs w:val="28"/>
        </w:rPr>
        <w:t xml:space="preserve">Савельева Н.Ю. Организация оздоровительной работы в дошкольных образовательных учреждениях/ Н.Ю. Савельева.- Ростов </w:t>
      </w:r>
      <w:proofErr w:type="spellStart"/>
      <w:r w:rsidRPr="001101A2">
        <w:rPr>
          <w:color w:val="000000"/>
          <w:sz w:val="28"/>
          <w:szCs w:val="28"/>
        </w:rPr>
        <w:t>н.Д</w:t>
      </w:r>
      <w:proofErr w:type="spellEnd"/>
      <w:r w:rsidRPr="001101A2">
        <w:rPr>
          <w:color w:val="000000"/>
          <w:sz w:val="28"/>
          <w:szCs w:val="28"/>
        </w:rPr>
        <w:t>.: Феникс, 2005.- 464с.</w:t>
      </w:r>
    </w:p>
    <w:p w:rsidR="00DE72C4" w:rsidRPr="001101A2" w:rsidRDefault="00DE72C4" w:rsidP="001101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E72C4" w:rsidRPr="001101A2" w:rsidSect="001101A2">
      <w:pgSz w:w="11906" w:h="16838"/>
      <w:pgMar w:top="1134" w:right="1274" w:bottom="1134" w:left="1701" w:header="708" w:footer="708" w:gutter="0"/>
      <w:pgBorders w:offsetFrom="page">
        <w:top w:val="flowersBlockPrint" w:sz="25" w:space="24" w:color="C00000"/>
        <w:left w:val="flowersBlockPrint" w:sz="25" w:space="24" w:color="C00000"/>
        <w:bottom w:val="flowersBlockPrint" w:sz="25" w:space="24" w:color="C00000"/>
        <w:right w:val="flowersBlockPrint" w:sz="2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7F9"/>
    <w:multiLevelType w:val="multilevel"/>
    <w:tmpl w:val="0DC0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9450C"/>
    <w:multiLevelType w:val="multilevel"/>
    <w:tmpl w:val="25D4A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40D72"/>
    <w:multiLevelType w:val="multilevel"/>
    <w:tmpl w:val="1052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34F15"/>
    <w:multiLevelType w:val="multilevel"/>
    <w:tmpl w:val="5C64E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E90B1E"/>
    <w:multiLevelType w:val="multilevel"/>
    <w:tmpl w:val="5CA48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F1"/>
    <w:rsid w:val="001101A2"/>
    <w:rsid w:val="005C4C28"/>
    <w:rsid w:val="005F7AF3"/>
    <w:rsid w:val="0079335F"/>
    <w:rsid w:val="00AB03A3"/>
    <w:rsid w:val="00CA7FF1"/>
    <w:rsid w:val="00D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28"/>
  </w:style>
  <w:style w:type="paragraph" w:styleId="1">
    <w:name w:val="heading 1"/>
    <w:basedOn w:val="a"/>
    <w:next w:val="a"/>
    <w:link w:val="10"/>
    <w:uiPriority w:val="9"/>
    <w:qFormat/>
    <w:rsid w:val="005C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C4C2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110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1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28"/>
  </w:style>
  <w:style w:type="paragraph" w:styleId="1">
    <w:name w:val="heading 1"/>
    <w:basedOn w:val="a"/>
    <w:next w:val="a"/>
    <w:link w:val="10"/>
    <w:uiPriority w:val="9"/>
    <w:qFormat/>
    <w:rsid w:val="005C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C4C2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110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1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FD96-C92B-4B10-8ED5-D71EC5EC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2020-03-15T01:33:00Z</cp:lastPrinted>
  <dcterms:created xsi:type="dcterms:W3CDTF">2020-03-15T01:09:00Z</dcterms:created>
  <dcterms:modified xsi:type="dcterms:W3CDTF">2020-04-09T11:36:00Z</dcterms:modified>
</cp:coreProperties>
</file>